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261" w:rsidRPr="005373A4" w:rsidRDefault="006130BB" w:rsidP="00C10261">
      <w:pPr>
        <w:pStyle w:val="Heading3"/>
        <w:rPr>
          <w:b/>
        </w:rPr>
      </w:pPr>
      <w:r w:rsidRPr="005373A4">
        <w:rPr>
          <w:b/>
        </w:rPr>
        <w:t>Grantham Institute – Climate Change and the Environment</w:t>
      </w:r>
    </w:p>
    <w:p w:rsidR="004F7A73" w:rsidRPr="005373A4" w:rsidRDefault="0060243C" w:rsidP="00C10261">
      <w:pPr>
        <w:pStyle w:val="Heading3"/>
        <w:rPr>
          <w:b/>
        </w:rPr>
      </w:pPr>
      <w:r w:rsidRPr="005373A4">
        <w:rPr>
          <w:b/>
        </w:rPr>
        <w:t xml:space="preserve">Application form: </w:t>
      </w:r>
      <w:r w:rsidR="005373A4" w:rsidRPr="005373A4">
        <w:rPr>
          <w:b/>
        </w:rPr>
        <w:t>Grantham Research Fellows</w:t>
      </w:r>
    </w:p>
    <w:p w:rsidR="0060243C" w:rsidRDefault="0060243C" w:rsidP="006024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1843"/>
        <w:gridCol w:w="2677"/>
      </w:tblGrid>
      <w:tr w:rsidR="00593940" w:rsidTr="005373A4">
        <w:tc>
          <w:tcPr>
            <w:tcW w:w="2405" w:type="dxa"/>
          </w:tcPr>
          <w:p w:rsidR="00593940" w:rsidRPr="005373A4" w:rsidRDefault="00593940" w:rsidP="005373A4">
            <w:pPr>
              <w:rPr>
                <w:b/>
              </w:rPr>
            </w:pPr>
            <w:r w:rsidRPr="005373A4">
              <w:rPr>
                <w:b/>
              </w:rPr>
              <w:t xml:space="preserve">Title of </w:t>
            </w:r>
            <w:r w:rsidR="005373A4" w:rsidRPr="005373A4">
              <w:rPr>
                <w:b/>
              </w:rPr>
              <w:t>project</w:t>
            </w:r>
          </w:p>
        </w:tc>
        <w:tc>
          <w:tcPr>
            <w:tcW w:w="7213" w:type="dxa"/>
            <w:gridSpan w:val="3"/>
          </w:tcPr>
          <w:p w:rsidR="00593940" w:rsidRDefault="00593940" w:rsidP="00F153F0"/>
        </w:tc>
      </w:tr>
      <w:tr w:rsidR="005373A4" w:rsidTr="005373A4">
        <w:tc>
          <w:tcPr>
            <w:tcW w:w="2405" w:type="dxa"/>
          </w:tcPr>
          <w:p w:rsidR="005373A4" w:rsidRPr="005373A4" w:rsidRDefault="005373A4" w:rsidP="005373A4">
            <w:pPr>
              <w:jc w:val="left"/>
              <w:rPr>
                <w:b/>
              </w:rPr>
            </w:pPr>
            <w:r w:rsidRPr="005373A4">
              <w:rPr>
                <w:b/>
              </w:rPr>
              <w:t>Name of secondee</w:t>
            </w:r>
          </w:p>
        </w:tc>
        <w:tc>
          <w:tcPr>
            <w:tcW w:w="7213" w:type="dxa"/>
            <w:gridSpan w:val="3"/>
          </w:tcPr>
          <w:p w:rsidR="005373A4" w:rsidRDefault="005373A4" w:rsidP="00F153F0"/>
        </w:tc>
      </w:tr>
      <w:tr w:rsidR="005373A4" w:rsidTr="005373A4">
        <w:tc>
          <w:tcPr>
            <w:tcW w:w="2405" w:type="dxa"/>
          </w:tcPr>
          <w:p w:rsidR="005373A4" w:rsidRDefault="005373A4" w:rsidP="005373A4">
            <w:pPr>
              <w:jc w:val="left"/>
            </w:pPr>
            <w:r>
              <w:t>Current position</w:t>
            </w:r>
          </w:p>
        </w:tc>
        <w:tc>
          <w:tcPr>
            <w:tcW w:w="7213" w:type="dxa"/>
            <w:gridSpan w:val="3"/>
          </w:tcPr>
          <w:p w:rsidR="005373A4" w:rsidRDefault="005373A4" w:rsidP="00F153F0"/>
        </w:tc>
      </w:tr>
      <w:tr w:rsidR="005373A4" w:rsidTr="005373A4">
        <w:tc>
          <w:tcPr>
            <w:tcW w:w="2405" w:type="dxa"/>
          </w:tcPr>
          <w:p w:rsidR="005373A4" w:rsidRDefault="005373A4" w:rsidP="005373A4">
            <w:r>
              <w:t>Organisation</w:t>
            </w:r>
          </w:p>
        </w:tc>
        <w:tc>
          <w:tcPr>
            <w:tcW w:w="7213" w:type="dxa"/>
            <w:gridSpan w:val="3"/>
          </w:tcPr>
          <w:p w:rsidR="005373A4" w:rsidRDefault="005373A4" w:rsidP="00F153F0"/>
        </w:tc>
      </w:tr>
      <w:tr w:rsidR="00593940" w:rsidTr="005373A4">
        <w:tc>
          <w:tcPr>
            <w:tcW w:w="2405" w:type="dxa"/>
          </w:tcPr>
          <w:p w:rsidR="00593940" w:rsidRPr="005373A4" w:rsidRDefault="00593940" w:rsidP="005373A4">
            <w:pPr>
              <w:jc w:val="left"/>
              <w:rPr>
                <w:b/>
              </w:rPr>
            </w:pPr>
            <w:r w:rsidRPr="005373A4">
              <w:rPr>
                <w:b/>
              </w:rPr>
              <w:t xml:space="preserve">Name of lead </w:t>
            </w:r>
            <w:r w:rsidR="005373A4" w:rsidRPr="005373A4">
              <w:rPr>
                <w:b/>
              </w:rPr>
              <w:t>College collaborator</w:t>
            </w:r>
          </w:p>
        </w:tc>
        <w:tc>
          <w:tcPr>
            <w:tcW w:w="7213" w:type="dxa"/>
            <w:gridSpan w:val="3"/>
          </w:tcPr>
          <w:p w:rsidR="00593940" w:rsidRDefault="00593940" w:rsidP="00F153F0"/>
        </w:tc>
      </w:tr>
      <w:tr w:rsidR="00593940" w:rsidTr="005373A4">
        <w:tc>
          <w:tcPr>
            <w:tcW w:w="2405" w:type="dxa"/>
          </w:tcPr>
          <w:p w:rsidR="00593940" w:rsidRDefault="00593940" w:rsidP="00F153F0">
            <w:r>
              <w:t>Position</w:t>
            </w:r>
          </w:p>
        </w:tc>
        <w:tc>
          <w:tcPr>
            <w:tcW w:w="2693" w:type="dxa"/>
          </w:tcPr>
          <w:p w:rsidR="00593940" w:rsidRDefault="00593940" w:rsidP="00F153F0"/>
        </w:tc>
        <w:tc>
          <w:tcPr>
            <w:tcW w:w="1843" w:type="dxa"/>
          </w:tcPr>
          <w:p w:rsidR="00593940" w:rsidRDefault="00593940" w:rsidP="00F153F0">
            <w:r>
              <w:t>Department</w:t>
            </w:r>
          </w:p>
        </w:tc>
        <w:tc>
          <w:tcPr>
            <w:tcW w:w="2677" w:type="dxa"/>
          </w:tcPr>
          <w:p w:rsidR="00593940" w:rsidRDefault="00593940" w:rsidP="00F153F0"/>
        </w:tc>
      </w:tr>
      <w:tr w:rsidR="00593940" w:rsidTr="005373A4">
        <w:tc>
          <w:tcPr>
            <w:tcW w:w="2405" w:type="dxa"/>
          </w:tcPr>
          <w:p w:rsidR="00593940" w:rsidRDefault="00593940" w:rsidP="00F153F0">
            <w:r>
              <w:t>Email</w:t>
            </w:r>
          </w:p>
        </w:tc>
        <w:tc>
          <w:tcPr>
            <w:tcW w:w="2693" w:type="dxa"/>
          </w:tcPr>
          <w:p w:rsidR="00593940" w:rsidRDefault="00593940" w:rsidP="00F153F0"/>
        </w:tc>
        <w:tc>
          <w:tcPr>
            <w:tcW w:w="1843" w:type="dxa"/>
          </w:tcPr>
          <w:p w:rsidR="00593940" w:rsidRDefault="00593940" w:rsidP="00F153F0">
            <w:r>
              <w:t>Phone number</w:t>
            </w:r>
          </w:p>
        </w:tc>
        <w:tc>
          <w:tcPr>
            <w:tcW w:w="2677" w:type="dxa"/>
          </w:tcPr>
          <w:p w:rsidR="00593940" w:rsidRDefault="00593940" w:rsidP="00F153F0"/>
        </w:tc>
      </w:tr>
    </w:tbl>
    <w:p w:rsidR="0060243C" w:rsidRDefault="0060243C" w:rsidP="0060243C"/>
    <w:p w:rsidR="006130BB" w:rsidRDefault="006130BB" w:rsidP="006130BB">
      <w:pPr>
        <w:spacing w:after="240"/>
        <w:contextualSpacing/>
        <w:jc w:val="left"/>
        <w:rPr>
          <w:b/>
        </w:rPr>
      </w:pPr>
    </w:p>
    <w:p w:rsidR="006130BB" w:rsidRPr="0060243C" w:rsidRDefault="0060243C" w:rsidP="006130BB">
      <w:pPr>
        <w:spacing w:after="240"/>
        <w:contextualSpacing/>
        <w:jc w:val="left"/>
        <w:rPr>
          <w:b/>
        </w:rPr>
      </w:pPr>
      <w:r w:rsidRPr="0060243C">
        <w:rPr>
          <w:b/>
        </w:rPr>
        <w:t xml:space="preserve">Please describe </w:t>
      </w:r>
      <w:r w:rsidR="005373A4" w:rsidRPr="005373A4">
        <w:rPr>
          <w:b/>
        </w:rPr>
        <w:t>the proposed research and engagement project, identifying how it will foster greater engagement between the research community, the Grantham Institute and influential stakeholders from government, industry, and/or the third sector (max 500 words)</w:t>
      </w:r>
      <w:r w:rsidR="005373A4">
        <w:rPr>
          <w:b/>
        </w:rPr>
        <w:t>.</w:t>
      </w:r>
      <w:r w:rsidR="006130BB">
        <w:rPr>
          <w:b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8"/>
      </w:tblGrid>
      <w:tr w:rsidR="006130BB" w:rsidTr="006130BB">
        <w:tc>
          <w:tcPr>
            <w:tcW w:w="9618" w:type="dxa"/>
          </w:tcPr>
          <w:p w:rsidR="006130BB" w:rsidRDefault="006130BB" w:rsidP="0060243C">
            <w:pPr>
              <w:contextualSpacing/>
              <w:jc w:val="left"/>
            </w:pPr>
          </w:p>
          <w:p w:rsidR="006130BB" w:rsidRDefault="006130BB" w:rsidP="0060243C">
            <w:pPr>
              <w:contextualSpacing/>
              <w:jc w:val="left"/>
            </w:pPr>
          </w:p>
        </w:tc>
      </w:tr>
    </w:tbl>
    <w:p w:rsidR="0060243C" w:rsidRDefault="0060243C" w:rsidP="0060243C">
      <w:pPr>
        <w:contextualSpacing/>
        <w:jc w:val="left"/>
      </w:pPr>
    </w:p>
    <w:p w:rsidR="0060243C" w:rsidRDefault="0060243C" w:rsidP="0060243C">
      <w:pPr>
        <w:contextualSpacing/>
        <w:jc w:val="left"/>
      </w:pPr>
    </w:p>
    <w:p w:rsidR="006130BB" w:rsidRPr="006D2893" w:rsidRDefault="006D2893" w:rsidP="006D2893">
      <w:pPr>
        <w:jc w:val="left"/>
        <w:rPr>
          <w:rFonts w:ascii="Calibri" w:eastAsiaTheme="minorHAnsi" w:hAnsi="Calibri" w:cs="Calibri"/>
          <w:iCs/>
        </w:rPr>
      </w:pPr>
      <w:r w:rsidRPr="006D2893">
        <w:rPr>
          <w:b/>
          <w:bCs/>
          <w:iCs/>
        </w:rPr>
        <w:t>Please provide an outline plan for the research and engagement activities, with a high-level timeline, effort and outputs (max 500 words).</w:t>
      </w:r>
      <w:r w:rsidR="006130BB" w:rsidRPr="006D2893">
        <w:rPr>
          <w:b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8"/>
      </w:tblGrid>
      <w:tr w:rsidR="006130BB" w:rsidTr="00F153F0">
        <w:tc>
          <w:tcPr>
            <w:tcW w:w="9618" w:type="dxa"/>
          </w:tcPr>
          <w:p w:rsidR="006130BB" w:rsidRDefault="006130BB" w:rsidP="00F153F0">
            <w:pPr>
              <w:contextualSpacing/>
              <w:jc w:val="left"/>
            </w:pPr>
          </w:p>
          <w:p w:rsidR="006130BB" w:rsidRDefault="006130BB" w:rsidP="00F153F0">
            <w:pPr>
              <w:contextualSpacing/>
              <w:jc w:val="left"/>
            </w:pPr>
          </w:p>
        </w:tc>
      </w:tr>
    </w:tbl>
    <w:p w:rsidR="0060243C" w:rsidRDefault="0060243C" w:rsidP="0060243C">
      <w:pPr>
        <w:contextualSpacing/>
        <w:jc w:val="left"/>
      </w:pPr>
    </w:p>
    <w:p w:rsidR="0060243C" w:rsidRDefault="0060243C" w:rsidP="0060243C">
      <w:pPr>
        <w:contextualSpacing/>
        <w:jc w:val="left"/>
      </w:pPr>
    </w:p>
    <w:p w:rsidR="0060243C" w:rsidRPr="0060243C" w:rsidRDefault="0060243C" w:rsidP="0060243C">
      <w:pPr>
        <w:contextualSpacing/>
        <w:jc w:val="left"/>
        <w:rPr>
          <w:b/>
        </w:rPr>
      </w:pPr>
      <w:r>
        <w:rPr>
          <w:b/>
        </w:rPr>
        <w:t>Pleas</w:t>
      </w:r>
      <w:r w:rsidR="002A0286">
        <w:rPr>
          <w:b/>
        </w:rPr>
        <w:t>e</w:t>
      </w:r>
      <w:r>
        <w:rPr>
          <w:b/>
        </w:rPr>
        <w:t xml:space="preserve"> describe</w:t>
      </w:r>
      <w:r w:rsidRPr="0060243C">
        <w:rPr>
          <w:b/>
        </w:rPr>
        <w:t xml:space="preserve"> </w:t>
      </w:r>
      <w:r w:rsidR="005373A4" w:rsidRPr="005373A4">
        <w:rPr>
          <w:b/>
        </w:rPr>
        <w:t xml:space="preserve">the potential impact of the work </w:t>
      </w:r>
      <w:r w:rsidRPr="0060243C">
        <w:rPr>
          <w:b/>
        </w:rPr>
        <w:t>(max 200 words)</w:t>
      </w:r>
      <w:r w:rsidR="006130BB">
        <w:rPr>
          <w:b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8"/>
      </w:tblGrid>
      <w:tr w:rsidR="006130BB" w:rsidTr="00F153F0">
        <w:tc>
          <w:tcPr>
            <w:tcW w:w="9618" w:type="dxa"/>
          </w:tcPr>
          <w:p w:rsidR="006130BB" w:rsidRDefault="006130BB" w:rsidP="00F153F0">
            <w:pPr>
              <w:contextualSpacing/>
              <w:jc w:val="left"/>
            </w:pPr>
          </w:p>
          <w:p w:rsidR="006130BB" w:rsidRDefault="006130BB" w:rsidP="00F153F0">
            <w:pPr>
              <w:contextualSpacing/>
              <w:jc w:val="left"/>
            </w:pPr>
          </w:p>
        </w:tc>
      </w:tr>
    </w:tbl>
    <w:p w:rsidR="0060243C" w:rsidRDefault="0060243C" w:rsidP="0060243C">
      <w:pPr>
        <w:contextualSpacing/>
        <w:jc w:val="left"/>
      </w:pPr>
    </w:p>
    <w:p w:rsidR="0060243C" w:rsidRDefault="0060243C" w:rsidP="0060243C">
      <w:pPr>
        <w:contextualSpacing/>
        <w:jc w:val="left"/>
      </w:pPr>
    </w:p>
    <w:p w:rsidR="0060243C" w:rsidRPr="0060243C" w:rsidRDefault="0060243C" w:rsidP="0060243C">
      <w:pPr>
        <w:contextualSpacing/>
        <w:jc w:val="left"/>
        <w:rPr>
          <w:b/>
        </w:rPr>
      </w:pPr>
      <w:r>
        <w:rPr>
          <w:b/>
        </w:rPr>
        <w:t>Please</w:t>
      </w:r>
      <w:r w:rsidR="005373A4">
        <w:rPr>
          <w:b/>
        </w:rPr>
        <w:t xml:space="preserve"> provide a</w:t>
      </w:r>
      <w:r>
        <w:rPr>
          <w:b/>
        </w:rPr>
        <w:t xml:space="preserve"> </w:t>
      </w:r>
      <w:r w:rsidR="005373A4" w:rsidRPr="005373A4">
        <w:rPr>
          <w:b/>
        </w:rPr>
        <w:t>project budget and justif</w:t>
      </w:r>
      <w:r w:rsidR="005373A4">
        <w:rPr>
          <w:b/>
        </w:rPr>
        <w:t>y</w:t>
      </w:r>
      <w:r w:rsidR="005373A4" w:rsidRPr="005373A4">
        <w:rPr>
          <w:b/>
        </w:rPr>
        <w:t xml:space="preserve"> the res</w:t>
      </w:r>
      <w:r w:rsidR="005373A4">
        <w:rPr>
          <w:b/>
        </w:rPr>
        <w:t>ources requested (max 200 words</w:t>
      </w:r>
      <w:r w:rsidRPr="0060243C">
        <w:rPr>
          <w:b/>
        </w:rPr>
        <w:t>).</w:t>
      </w:r>
      <w:r w:rsidR="006130BB">
        <w:rPr>
          <w:b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8"/>
      </w:tblGrid>
      <w:tr w:rsidR="006130BB" w:rsidTr="00F153F0">
        <w:tc>
          <w:tcPr>
            <w:tcW w:w="9618" w:type="dxa"/>
          </w:tcPr>
          <w:p w:rsidR="006130BB" w:rsidRDefault="006130BB" w:rsidP="00F153F0">
            <w:pPr>
              <w:contextualSpacing/>
              <w:jc w:val="left"/>
            </w:pPr>
          </w:p>
          <w:p w:rsidR="006130BB" w:rsidRDefault="006130BB" w:rsidP="00F153F0">
            <w:pPr>
              <w:contextualSpacing/>
              <w:jc w:val="left"/>
            </w:pPr>
          </w:p>
        </w:tc>
      </w:tr>
    </w:tbl>
    <w:p w:rsidR="0060243C" w:rsidRDefault="0060243C" w:rsidP="0060243C">
      <w:pPr>
        <w:contextualSpacing/>
        <w:jc w:val="left"/>
      </w:pPr>
    </w:p>
    <w:p w:rsidR="0060243C" w:rsidRDefault="0060243C" w:rsidP="0060243C">
      <w:pPr>
        <w:contextualSpacing/>
        <w:jc w:val="left"/>
      </w:pPr>
    </w:p>
    <w:p w:rsidR="0060243C" w:rsidRDefault="0060243C" w:rsidP="0060243C">
      <w:pPr>
        <w:contextualSpacing/>
        <w:jc w:val="left"/>
      </w:pPr>
    </w:p>
    <w:p w:rsidR="0060243C" w:rsidRPr="0060243C" w:rsidRDefault="00D01530" w:rsidP="00D01530">
      <w:pPr>
        <w:contextualSpacing/>
        <w:jc w:val="left"/>
        <w:rPr>
          <w:b/>
        </w:rPr>
      </w:pPr>
      <w:r w:rsidRPr="00D01530">
        <w:rPr>
          <w:b/>
          <w:bCs/>
        </w:rPr>
        <w:t xml:space="preserve">Please state how the collaboration and engagement activities could be built on </w:t>
      </w:r>
      <w:r>
        <w:rPr>
          <w:b/>
          <w:bCs/>
        </w:rPr>
        <w:t xml:space="preserve">after the end of the fellowship </w:t>
      </w:r>
      <w:r w:rsidR="005373A4" w:rsidRPr="005373A4">
        <w:rPr>
          <w:b/>
        </w:rPr>
        <w:t>(max 200 words).</w:t>
      </w:r>
    </w:p>
    <w:p w:rsidR="006130BB" w:rsidRPr="006130BB" w:rsidRDefault="006130BB" w:rsidP="007F6BA1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8"/>
      </w:tblGrid>
      <w:tr w:rsidR="006130BB" w:rsidTr="00F153F0">
        <w:tc>
          <w:tcPr>
            <w:tcW w:w="9618" w:type="dxa"/>
          </w:tcPr>
          <w:p w:rsidR="006130BB" w:rsidRDefault="006130BB" w:rsidP="00F153F0">
            <w:pPr>
              <w:contextualSpacing/>
              <w:jc w:val="left"/>
            </w:pPr>
          </w:p>
          <w:p w:rsidR="006130BB" w:rsidRDefault="006130BB" w:rsidP="00F153F0">
            <w:pPr>
              <w:contextualSpacing/>
              <w:jc w:val="left"/>
            </w:pPr>
          </w:p>
        </w:tc>
      </w:tr>
    </w:tbl>
    <w:p w:rsidR="002A0286" w:rsidRPr="006130BB" w:rsidRDefault="002A0286" w:rsidP="007F6BA1"/>
    <w:p w:rsidR="002A0286" w:rsidRPr="006130BB" w:rsidRDefault="002A0286" w:rsidP="007F6BA1">
      <w:pPr>
        <w:rPr>
          <w:i/>
        </w:rPr>
      </w:pPr>
    </w:p>
    <w:p w:rsidR="006130BB" w:rsidRPr="006130BB" w:rsidRDefault="006130BB" w:rsidP="006130BB">
      <w:pPr>
        <w:rPr>
          <w:i/>
        </w:rPr>
      </w:pPr>
      <w:r w:rsidRPr="006130BB">
        <w:rPr>
          <w:i/>
        </w:rPr>
        <w:t>Proposals will be evaluated by a panel convened by the Institute.</w:t>
      </w:r>
    </w:p>
    <w:p w:rsidR="006130BB" w:rsidRPr="006130BB" w:rsidRDefault="006130BB" w:rsidP="006130BB">
      <w:pPr>
        <w:rPr>
          <w:i/>
        </w:rPr>
      </w:pPr>
      <w:r w:rsidRPr="006130BB">
        <w:rPr>
          <w:i/>
        </w:rPr>
        <w:t>Applications should be sent to</w:t>
      </w:r>
      <w:r w:rsidR="005373A4">
        <w:rPr>
          <w:i/>
        </w:rPr>
        <w:t xml:space="preserve"> Laila Read (</w:t>
      </w:r>
      <w:hyperlink r:id="rId11" w:history="1">
        <w:r w:rsidRPr="006130BB">
          <w:rPr>
            <w:rStyle w:val="Hyperlink"/>
            <w:i/>
          </w:rPr>
          <w:t>l.read@imperial.ac.uk</w:t>
        </w:r>
      </w:hyperlink>
      <w:r w:rsidRPr="006130BB">
        <w:rPr>
          <w:i/>
        </w:rPr>
        <w:t xml:space="preserve">). </w:t>
      </w:r>
      <w:bookmarkStart w:id="0" w:name="_GoBack"/>
      <w:bookmarkEnd w:id="0"/>
    </w:p>
    <w:p w:rsidR="005373A4" w:rsidRPr="006130BB" w:rsidRDefault="006130BB" w:rsidP="007F6BA1">
      <w:pPr>
        <w:rPr>
          <w:i/>
        </w:rPr>
      </w:pPr>
      <w:r w:rsidRPr="006130BB">
        <w:rPr>
          <w:i/>
        </w:rPr>
        <w:t>If you would like to discuss a proposal then please contact Alyssa Gilbert (</w:t>
      </w:r>
      <w:hyperlink r:id="rId12" w:history="1">
        <w:r w:rsidRPr="006130BB">
          <w:rPr>
            <w:rStyle w:val="Hyperlink"/>
            <w:i/>
          </w:rPr>
          <w:t>a.gilbert@imperial.ac.uk</w:t>
        </w:r>
      </w:hyperlink>
      <w:r w:rsidRPr="006130BB">
        <w:rPr>
          <w:i/>
        </w:rPr>
        <w:t>)</w:t>
      </w:r>
      <w:r w:rsidR="005373A4">
        <w:rPr>
          <w:i/>
        </w:rPr>
        <w:t>.</w:t>
      </w:r>
    </w:p>
    <w:sectPr w:rsidR="005373A4" w:rsidRPr="006130BB" w:rsidSect="003856C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4" w:h="16834"/>
      <w:pgMar w:top="1440" w:right="1138" w:bottom="1800" w:left="1138" w:header="576" w:footer="6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9A9" w:rsidRDefault="006079A9" w:rsidP="005B1EB6">
      <w:r>
        <w:separator/>
      </w:r>
    </w:p>
  </w:endnote>
  <w:endnote w:type="continuationSeparator" w:id="0">
    <w:p w:rsidR="006079A9" w:rsidRDefault="006079A9" w:rsidP="005B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524" w:rsidRDefault="00B76934" w:rsidP="005B1EB6">
    <w:pPr>
      <w:pStyle w:val="Footer"/>
      <w:rPr>
        <w:rStyle w:val="PageNumber"/>
      </w:rPr>
    </w:pPr>
    <w:r>
      <w:rPr>
        <w:rStyle w:val="PageNumber"/>
      </w:rPr>
      <w:fldChar w:fldCharType="begin"/>
    </w:r>
    <w:r w:rsidR="0037352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3524" w:rsidRDefault="00373524" w:rsidP="005B1E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A73" w:rsidRDefault="004F7A73">
    <w:pPr>
      <w:pStyle w:val="Footer"/>
    </w:pPr>
    <w:r>
      <w:rPr>
        <w:noProof/>
        <w:lang w:eastAsia="en-GB"/>
      </w:rPr>
      <w:drawing>
        <wp:inline distT="0" distB="0" distL="0" distR="0" wp14:anchorId="08CF81A6" wp14:editId="1BAD6731">
          <wp:extent cx="6105525" cy="628650"/>
          <wp:effectExtent l="0" t="0" r="0" b="0"/>
          <wp:docPr id="5" name="Picture 5" descr="S:\Communications\Grantham Branding\Grantham Communications\Graphics\wave 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Communications\Grantham Branding\Grantham Communications\Graphics\wave 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524" w:rsidRDefault="004F7A73" w:rsidP="005B1EB6">
    <w:pPr>
      <w:pStyle w:val="Footer"/>
    </w:pPr>
    <w:r>
      <w:rPr>
        <w:noProof/>
        <w:lang w:eastAsia="en-GB"/>
      </w:rPr>
      <w:drawing>
        <wp:inline distT="0" distB="0" distL="0" distR="0">
          <wp:extent cx="6105525" cy="628650"/>
          <wp:effectExtent l="0" t="0" r="0" b="0"/>
          <wp:docPr id="2" name="Picture 2" descr="S:\Communications\Grantham Branding\Grantham Communications\Graphics\wave 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mmunications\Grantham Branding\Grantham Communications\Graphics\wave 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9A9" w:rsidRDefault="006079A9" w:rsidP="005B1EB6"/>
  </w:footnote>
  <w:footnote w:type="continuationSeparator" w:id="0">
    <w:p w:rsidR="006079A9" w:rsidRDefault="006079A9" w:rsidP="005B1EB6"/>
  </w:footnote>
  <w:footnote w:type="continuationNotice" w:id="1">
    <w:p w:rsidR="006079A9" w:rsidRDefault="006079A9" w:rsidP="005B1E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524" w:rsidRDefault="00B76934" w:rsidP="005B1EB6">
    <w:pPr>
      <w:pStyle w:val="Header"/>
      <w:rPr>
        <w:rStyle w:val="PageNumber"/>
      </w:rPr>
    </w:pPr>
    <w:r>
      <w:rPr>
        <w:rStyle w:val="PageNumber"/>
      </w:rPr>
      <w:fldChar w:fldCharType="begin"/>
    </w:r>
    <w:r w:rsidR="0037352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3524" w:rsidRDefault="00373524" w:rsidP="005B1E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524" w:rsidRPr="00460BAD" w:rsidRDefault="00B76934" w:rsidP="005B1EB6">
    <w:pPr>
      <w:pStyle w:val="Footer"/>
      <w:rPr>
        <w:rStyle w:val="PageNumber"/>
      </w:rPr>
    </w:pPr>
    <w:r w:rsidRPr="00460BAD">
      <w:rPr>
        <w:rStyle w:val="PageNumber"/>
      </w:rPr>
      <w:fldChar w:fldCharType="begin"/>
    </w:r>
    <w:r w:rsidR="00373524" w:rsidRPr="00460BAD">
      <w:rPr>
        <w:rStyle w:val="PageNumber"/>
      </w:rPr>
      <w:instrText xml:space="preserve">PAGE  </w:instrText>
    </w:r>
    <w:r w:rsidRPr="00460BAD">
      <w:rPr>
        <w:rStyle w:val="PageNumber"/>
      </w:rPr>
      <w:fldChar w:fldCharType="separate"/>
    </w:r>
    <w:r w:rsidR="00481384">
      <w:rPr>
        <w:rStyle w:val="PageNumber"/>
        <w:noProof/>
      </w:rPr>
      <w:t>2</w:t>
    </w:r>
    <w:r w:rsidRPr="00460BAD">
      <w:rPr>
        <w:rStyle w:val="PageNumber"/>
      </w:rPr>
      <w:fldChar w:fldCharType="end"/>
    </w:r>
  </w:p>
  <w:p w:rsidR="00373524" w:rsidRDefault="00373524" w:rsidP="005B1E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524" w:rsidRDefault="00373524" w:rsidP="005B1EB6">
    <w:pPr>
      <w:pStyle w:val="Header"/>
    </w:pPr>
    <w:r>
      <w:rPr>
        <w:noProof/>
        <w:lang w:eastAsia="en-GB"/>
      </w:rPr>
      <w:drawing>
        <wp:anchor distT="0" distB="274320" distL="114300" distR="5486400" simplePos="0" relativeHeight="251663360" behindDoc="0" locked="0" layoutInCell="1" allowOverlap="1">
          <wp:simplePos x="0" y="0"/>
          <wp:positionH relativeFrom="page">
            <wp:posOffset>723900</wp:posOffset>
          </wp:positionH>
          <wp:positionV relativeFrom="page">
            <wp:posOffset>342900</wp:posOffset>
          </wp:positionV>
          <wp:extent cx="1866900" cy="447675"/>
          <wp:effectExtent l="19050" t="0" r="0" b="0"/>
          <wp:wrapSquare wrapText="bothSides"/>
          <wp:docPr id="1" name="Picture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1pt;height:15.1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2904EB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2"/>
    <w:multiLevelType w:val="singleLevel"/>
    <w:tmpl w:val="DD50F3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E4B8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89C01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25B4ED2"/>
    <w:multiLevelType w:val="hybridMultilevel"/>
    <w:tmpl w:val="448E90C4"/>
    <w:lvl w:ilvl="0" w:tplc="A4A6114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80185"/>
    <w:multiLevelType w:val="hybridMultilevel"/>
    <w:tmpl w:val="34E24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ubVPasteboard_" w:val="1"/>
    <w:docVar w:name="OpenInPublishingView" w:val="0"/>
    <w:docVar w:name="ShowStaticGuides" w:val="1"/>
  </w:docVars>
  <w:rsids>
    <w:rsidRoot w:val="004F7A73"/>
    <w:rsid w:val="00220ED5"/>
    <w:rsid w:val="002A0286"/>
    <w:rsid w:val="00373524"/>
    <w:rsid w:val="003856CA"/>
    <w:rsid w:val="00481384"/>
    <w:rsid w:val="004F7A73"/>
    <w:rsid w:val="0053683B"/>
    <w:rsid w:val="005373A4"/>
    <w:rsid w:val="00593940"/>
    <w:rsid w:val="005B1EB6"/>
    <w:rsid w:val="0060243C"/>
    <w:rsid w:val="006079A9"/>
    <w:rsid w:val="006130BB"/>
    <w:rsid w:val="0067207E"/>
    <w:rsid w:val="006D2893"/>
    <w:rsid w:val="007F6BA1"/>
    <w:rsid w:val="00B455AA"/>
    <w:rsid w:val="00B76934"/>
    <w:rsid w:val="00C10261"/>
    <w:rsid w:val="00C80640"/>
    <w:rsid w:val="00C83914"/>
    <w:rsid w:val="00D01530"/>
    <w:rsid w:val="00D441DE"/>
    <w:rsid w:val="00D60D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00B458"/>
  <w15:docId w15:val="{3A04F927-CA14-4A95-A077-2C2933DF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80640"/>
    <w:pPr>
      <w:spacing w:before="120" w:line="276" w:lineRule="auto"/>
      <w:jc w:val="both"/>
    </w:pPr>
    <w:rPr>
      <w:rFonts w:ascii="Arial" w:eastAsia="Calibri" w:hAnsi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5B1EB6"/>
    <w:pPr>
      <w:keepNext/>
      <w:keepLines/>
      <w:spacing w:before="480"/>
      <w:outlineLvl w:val="0"/>
    </w:pPr>
    <w:rPr>
      <w:rFonts w:eastAsiaTheme="majorEastAsia"/>
      <w:bCs/>
      <w:color w:val="000000" w:themeColor="text1"/>
      <w:sz w:val="5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5B1EB6"/>
    <w:pPr>
      <w:keepNext/>
      <w:keepLines/>
      <w:spacing w:before="360" w:after="120"/>
      <w:outlineLvl w:val="1"/>
    </w:pPr>
    <w:rPr>
      <w:rFonts w:eastAsiaTheme="majorEastAsia"/>
      <w:b/>
      <w:bCs/>
      <w:color w:val="005AA9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C10261"/>
    <w:pPr>
      <w:spacing w:after="120"/>
      <w:outlineLvl w:val="2"/>
    </w:pPr>
    <w:rPr>
      <w:color w:val="005AA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B0A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A73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5B0A73"/>
  </w:style>
  <w:style w:type="paragraph" w:styleId="ListParagraph">
    <w:name w:val="List Paragraph"/>
    <w:basedOn w:val="Normal"/>
    <w:uiPriority w:val="99"/>
    <w:qFormat/>
    <w:rsid w:val="00995A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995A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95A26"/>
    <w:rPr>
      <w:rFonts w:ascii="Times New Roman" w:eastAsia="MS Mincho" w:hAnsi="Times New Roman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5A26"/>
    <w:rPr>
      <w:rFonts w:ascii="Times New Roman" w:eastAsia="MS Mincho" w:hAnsi="Times New Roman" w:cs="Times New Roman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rsid w:val="00995A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5A26"/>
  </w:style>
  <w:style w:type="paragraph" w:styleId="BalloonText">
    <w:name w:val="Balloon Text"/>
    <w:basedOn w:val="Normal"/>
    <w:link w:val="BalloonTextChar"/>
    <w:rsid w:val="000C754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C754A"/>
    <w:rPr>
      <w:rFonts w:ascii="Lucida Grande" w:eastAsia="Calibri" w:hAnsi="Lucida Grande" w:cs="Times New Roman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rsid w:val="005B1EB6"/>
    <w:rPr>
      <w:rFonts w:ascii="Arial" w:eastAsiaTheme="majorEastAsia" w:hAnsi="Arial" w:cs="Arial"/>
      <w:bCs/>
      <w:color w:val="000000" w:themeColor="text1"/>
      <w:sz w:val="5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5B1EB6"/>
    <w:rPr>
      <w:rFonts w:ascii="Arial" w:eastAsiaTheme="majorEastAsia" w:hAnsi="Arial" w:cs="Arial"/>
      <w:b/>
      <w:bCs/>
      <w:color w:val="005AA9"/>
      <w:sz w:val="32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C10261"/>
    <w:rPr>
      <w:rFonts w:ascii="Arial" w:eastAsia="Calibri" w:hAnsi="Arial" w:cs="Arial"/>
      <w:color w:val="005AA9"/>
      <w:szCs w:val="22"/>
      <w:lang w:val="en-GB"/>
    </w:rPr>
  </w:style>
  <w:style w:type="table" w:styleId="MediumGrid1-Accent1">
    <w:name w:val="Medium Grid 1 Accent 1"/>
    <w:aliases w:val="isst table"/>
    <w:basedOn w:val="TableProfessional"/>
    <w:uiPriority w:val="67"/>
    <w:rsid w:val="00037FDE"/>
    <w:rPr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F2459"/>
      </w:tc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AAEC9"/>
      </w:tcPr>
    </w:tblStylePr>
    <w:tblStylePr w:type="band2Horz">
      <w:tblPr/>
      <w:tcPr>
        <w:shd w:val="clear" w:color="auto" w:fill="CBD0DB"/>
      </w:tcPr>
    </w:tblStylePr>
  </w:style>
  <w:style w:type="table" w:styleId="TableProfessional">
    <w:name w:val="Table Professional"/>
    <w:basedOn w:val="TableNormal"/>
    <w:rsid w:val="00037FDE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FootnoteText">
    <w:name w:val="footnote text"/>
    <w:basedOn w:val="Normal"/>
    <w:link w:val="FootnoteTextChar"/>
    <w:rsid w:val="003856CA"/>
    <w:pPr>
      <w:spacing w:line="240" w:lineRule="auto"/>
    </w:pPr>
    <w:rPr>
      <w:color w:val="808080" w:themeColor="background1" w:themeShade="80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sid w:val="003856CA"/>
    <w:rPr>
      <w:rFonts w:ascii="Calibri" w:eastAsia="Calibri" w:hAnsi="Calibri" w:cs="Times New Roman"/>
      <w:color w:val="808080" w:themeColor="background1" w:themeShade="80"/>
      <w:sz w:val="20"/>
      <w:lang w:val="en-GB"/>
    </w:rPr>
  </w:style>
  <w:style w:type="character" w:styleId="FootnoteReference">
    <w:name w:val="footnote reference"/>
    <w:basedOn w:val="DefaultParagraphFont"/>
    <w:rsid w:val="003856CA"/>
    <w:rPr>
      <w:vertAlign w:val="superscript"/>
    </w:rPr>
  </w:style>
  <w:style w:type="paragraph" w:styleId="Caption">
    <w:name w:val="caption"/>
    <w:basedOn w:val="Normal"/>
    <w:next w:val="Normal"/>
    <w:rsid w:val="00373524"/>
    <w:pPr>
      <w:framePr w:hSpace="57" w:vSpace="181" w:wrap="around" w:vAnchor="text" w:hAnchor="text" w:y="1"/>
      <w:spacing w:line="240" w:lineRule="auto"/>
    </w:pPr>
    <w:rPr>
      <w:b/>
      <w:bCs/>
      <w:sz w:val="18"/>
      <w:szCs w:val="18"/>
    </w:rPr>
  </w:style>
  <w:style w:type="table" w:styleId="TableGrid">
    <w:name w:val="Table Grid"/>
    <w:basedOn w:val="TableNormal"/>
    <w:rsid w:val="0060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2A02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.gilbert@imperial.ac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.read@imperial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75D9AE0AC914BA8B40E5020FDC55C" ma:contentTypeVersion="" ma:contentTypeDescription="Create a new document." ma:contentTypeScope="" ma:versionID="f1e08b4aa19c3e860b530dc98fee0e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F3444-851B-4D30-B857-4E695830D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093027-62BD-456D-90EE-0527D4673C8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288FF8F-2AC7-4608-AACD-C5FDFE0FC1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B0F3CB-6A0C-4E50-A53B-C855FBDAD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Grantham Institute</dc:creator>
  <cp:lastModifiedBy>Butler, Lottie</cp:lastModifiedBy>
  <cp:revision>2</cp:revision>
  <cp:lastPrinted>2010-10-12T21:37:00Z</cp:lastPrinted>
  <dcterms:created xsi:type="dcterms:W3CDTF">2019-04-05T10:09:00Z</dcterms:created>
  <dcterms:modified xsi:type="dcterms:W3CDTF">2019-04-05T10:09:00Z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0x0101009E975D9AE0AC914BA8B40E5020FDC55C</vt:lpwstr>
  </property>
</Properties>
</file>