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A5E02" w14:textId="23A240E4" w:rsidR="006F2F97" w:rsidRPr="00D50D21" w:rsidRDefault="006C6B9E" w:rsidP="00E13A35">
      <w:pPr>
        <w:spacing w:after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G</w:t>
      </w:r>
      <w:r w:rsidR="000D4CBC" w:rsidRPr="00D50D21">
        <w:rPr>
          <w:b/>
          <w:sz w:val="28"/>
          <w:szCs w:val="20"/>
        </w:rPr>
        <w:t>eological representation</w:t>
      </w:r>
      <w:r w:rsidR="000D533A" w:rsidRPr="00D50D21">
        <w:rPr>
          <w:b/>
          <w:sz w:val="28"/>
          <w:szCs w:val="20"/>
        </w:rPr>
        <w:t xml:space="preserve"> of </w:t>
      </w:r>
      <w:r w:rsidR="006F2F97" w:rsidRPr="00D50D21">
        <w:rPr>
          <w:b/>
          <w:sz w:val="28"/>
          <w:szCs w:val="20"/>
        </w:rPr>
        <w:t>highly heterogeneous reservoirs</w:t>
      </w:r>
      <w:r w:rsidR="00AB5DFB">
        <w:rPr>
          <w:b/>
          <w:sz w:val="28"/>
          <w:szCs w:val="20"/>
        </w:rPr>
        <w:t xml:space="preserve"> and aquifers</w:t>
      </w:r>
      <w:r>
        <w:rPr>
          <w:b/>
          <w:sz w:val="28"/>
          <w:szCs w:val="20"/>
        </w:rPr>
        <w:t xml:space="preserve"> using NURBS and dynamic mesh optimisation</w:t>
      </w:r>
      <w:r w:rsidR="006F2F97" w:rsidRPr="00D50D21">
        <w:rPr>
          <w:b/>
          <w:sz w:val="28"/>
          <w:szCs w:val="20"/>
        </w:rPr>
        <w:t xml:space="preserve"> </w:t>
      </w:r>
    </w:p>
    <w:p w14:paraId="12056E36" w14:textId="365E93D0" w:rsidR="005909A0" w:rsidRPr="00D50D21" w:rsidRDefault="005909A0" w:rsidP="00E13A35">
      <w:pPr>
        <w:spacing w:after="0"/>
        <w:jc w:val="center"/>
        <w:rPr>
          <w:i/>
        </w:rPr>
      </w:pPr>
      <w:r w:rsidRPr="00D50D21">
        <w:rPr>
          <w:i/>
        </w:rPr>
        <w:t>Dr Pablo Salinas</w:t>
      </w:r>
      <w:r w:rsidR="00AF4594" w:rsidRPr="00D50D21">
        <w:rPr>
          <w:i/>
        </w:rPr>
        <w:t>,</w:t>
      </w:r>
      <w:r w:rsidR="008F0DA9" w:rsidRPr="00D50D21">
        <w:rPr>
          <w:i/>
        </w:rPr>
        <w:t xml:space="preserve"> Dr Carl Jacquemyn,</w:t>
      </w:r>
      <w:r w:rsidR="00AF4594" w:rsidRPr="00D50D21">
        <w:rPr>
          <w:i/>
          <w:vertAlign w:val="superscript"/>
        </w:rPr>
        <w:t xml:space="preserve"> </w:t>
      </w:r>
      <w:r w:rsidR="0044104F" w:rsidRPr="00D50D21">
        <w:rPr>
          <w:i/>
        </w:rPr>
        <w:t xml:space="preserve">Professor </w:t>
      </w:r>
      <w:r w:rsidR="00AF4594" w:rsidRPr="00D50D21">
        <w:rPr>
          <w:i/>
        </w:rPr>
        <w:t>Chris P</w:t>
      </w:r>
      <w:r w:rsidRPr="00D50D21">
        <w:rPr>
          <w:i/>
        </w:rPr>
        <w:t>ain</w:t>
      </w:r>
      <w:r w:rsidR="00AF4594" w:rsidRPr="00D50D21">
        <w:rPr>
          <w:i/>
        </w:rPr>
        <w:t>,</w:t>
      </w:r>
      <w:r w:rsidRPr="00D50D21">
        <w:rPr>
          <w:i/>
        </w:rPr>
        <w:t xml:space="preserve"> Professor Matthew Jackson</w:t>
      </w:r>
    </w:p>
    <w:p w14:paraId="7561D9D1" w14:textId="77777777" w:rsidR="005909A0" w:rsidRPr="00D50D21" w:rsidRDefault="00AF4594">
      <w:pPr>
        <w:jc w:val="center"/>
        <w:rPr>
          <w:i/>
        </w:rPr>
      </w:pPr>
      <w:r w:rsidRPr="00D50D21">
        <w:rPr>
          <w:i/>
        </w:rPr>
        <w:t>Novel Reservoir Modelling and Simulation Group</w:t>
      </w:r>
      <w:r w:rsidR="005909A0" w:rsidRPr="00D50D21">
        <w:rPr>
          <w:i/>
        </w:rPr>
        <w:t>, Department of Earth Science and Engineering</w:t>
      </w:r>
    </w:p>
    <w:p w14:paraId="017F9B56" w14:textId="58C15560" w:rsidR="00E64D7B" w:rsidRPr="00F31B30" w:rsidRDefault="00E64D7B" w:rsidP="00E64D7B">
      <w:pPr>
        <w:jc w:val="both"/>
        <w:rPr>
          <w:rFonts w:ascii="Arial" w:hAnsi="Arial" w:cs="Arial"/>
          <w:sz w:val="21"/>
          <w:szCs w:val="21"/>
        </w:rPr>
      </w:pPr>
      <w:r w:rsidRPr="00F31B30">
        <w:rPr>
          <w:rFonts w:ascii="Arial" w:hAnsi="Arial" w:cs="Arial"/>
          <w:sz w:val="21"/>
          <w:szCs w:val="21"/>
        </w:rPr>
        <w:t xml:space="preserve">This </w:t>
      </w:r>
      <w:r w:rsidR="00864266" w:rsidRPr="00F31B30">
        <w:rPr>
          <w:rFonts w:ascii="Arial" w:hAnsi="Arial" w:cs="Arial"/>
          <w:sz w:val="21"/>
          <w:szCs w:val="21"/>
        </w:rPr>
        <w:t xml:space="preserve">project </w:t>
      </w:r>
      <w:r w:rsidRPr="00F31B30">
        <w:rPr>
          <w:rFonts w:ascii="Arial" w:hAnsi="Arial" w:cs="Arial"/>
          <w:sz w:val="21"/>
          <w:szCs w:val="21"/>
        </w:rPr>
        <w:t>will focus on</w:t>
      </w:r>
      <w:r w:rsidR="00864266" w:rsidRPr="00F31B30">
        <w:rPr>
          <w:rFonts w:ascii="Arial" w:hAnsi="Arial" w:cs="Arial"/>
          <w:sz w:val="21"/>
          <w:szCs w:val="21"/>
        </w:rPr>
        <w:t xml:space="preserve"> </w:t>
      </w:r>
      <w:r w:rsidR="00971839" w:rsidRPr="00F31B30">
        <w:rPr>
          <w:rFonts w:ascii="Arial" w:hAnsi="Arial" w:cs="Arial"/>
          <w:sz w:val="21"/>
          <w:szCs w:val="21"/>
        </w:rPr>
        <w:t>the development of</w:t>
      </w:r>
      <w:r w:rsidR="000D533A" w:rsidRPr="00F31B30">
        <w:rPr>
          <w:rFonts w:ascii="Arial" w:hAnsi="Arial" w:cs="Arial"/>
          <w:sz w:val="21"/>
          <w:szCs w:val="21"/>
        </w:rPr>
        <w:t xml:space="preserve"> a </w:t>
      </w:r>
      <w:r w:rsidR="00D50D21" w:rsidRPr="00F31B30">
        <w:rPr>
          <w:rFonts w:ascii="Arial" w:hAnsi="Arial" w:cs="Arial"/>
          <w:sz w:val="21"/>
          <w:szCs w:val="21"/>
        </w:rPr>
        <w:t>method</w:t>
      </w:r>
      <w:r w:rsidR="000D4CBC" w:rsidRPr="00F31B30">
        <w:rPr>
          <w:rFonts w:ascii="Arial" w:hAnsi="Arial" w:cs="Arial"/>
          <w:sz w:val="21"/>
          <w:szCs w:val="21"/>
        </w:rPr>
        <w:t xml:space="preserve"> </w:t>
      </w:r>
      <w:r w:rsidR="000C5D95" w:rsidRPr="00F31B30">
        <w:rPr>
          <w:rFonts w:ascii="Arial" w:hAnsi="Arial" w:cs="Arial"/>
          <w:sz w:val="21"/>
          <w:szCs w:val="21"/>
        </w:rPr>
        <w:t xml:space="preserve">to </w:t>
      </w:r>
      <w:r w:rsidR="000D4CBC" w:rsidRPr="00F31B30">
        <w:rPr>
          <w:rFonts w:ascii="Arial" w:hAnsi="Arial" w:cs="Arial"/>
          <w:sz w:val="21"/>
          <w:szCs w:val="21"/>
        </w:rPr>
        <w:t xml:space="preserve">generate </w:t>
      </w:r>
      <w:r w:rsidR="00441498" w:rsidRPr="00F31B30">
        <w:rPr>
          <w:rFonts w:ascii="Arial" w:hAnsi="Arial" w:cs="Arial"/>
          <w:sz w:val="21"/>
          <w:szCs w:val="21"/>
        </w:rPr>
        <w:t>realistic models</w:t>
      </w:r>
      <w:r w:rsidR="000D4CBC" w:rsidRPr="00F31B30">
        <w:rPr>
          <w:rFonts w:ascii="Arial" w:hAnsi="Arial" w:cs="Arial"/>
          <w:sz w:val="21"/>
          <w:szCs w:val="21"/>
        </w:rPr>
        <w:t xml:space="preserve"> </w:t>
      </w:r>
      <w:r w:rsidR="000C5D95" w:rsidRPr="00F31B30">
        <w:rPr>
          <w:rFonts w:ascii="Arial" w:hAnsi="Arial" w:cs="Arial"/>
          <w:sz w:val="21"/>
          <w:szCs w:val="21"/>
        </w:rPr>
        <w:t xml:space="preserve">that </w:t>
      </w:r>
      <w:r w:rsidR="000D4CBC" w:rsidRPr="00F31B30">
        <w:rPr>
          <w:rFonts w:ascii="Arial" w:hAnsi="Arial" w:cs="Arial"/>
          <w:sz w:val="21"/>
          <w:szCs w:val="21"/>
        </w:rPr>
        <w:t>conform to</w:t>
      </w:r>
      <w:r w:rsidR="00D50D21" w:rsidRPr="00F31B30">
        <w:rPr>
          <w:rFonts w:ascii="Arial" w:hAnsi="Arial" w:cs="Arial"/>
          <w:sz w:val="21"/>
          <w:szCs w:val="21"/>
        </w:rPr>
        <w:t xml:space="preserve"> a given</w:t>
      </w:r>
      <w:r w:rsidR="000D4CBC" w:rsidRPr="00F31B30">
        <w:rPr>
          <w:rFonts w:ascii="Arial" w:hAnsi="Arial" w:cs="Arial"/>
          <w:sz w:val="21"/>
          <w:szCs w:val="21"/>
        </w:rPr>
        <w:t xml:space="preserve"> geological representation</w:t>
      </w:r>
      <w:r w:rsidR="00D50D21" w:rsidRPr="00F31B30">
        <w:rPr>
          <w:rFonts w:ascii="Arial" w:hAnsi="Arial" w:cs="Arial"/>
          <w:sz w:val="21"/>
          <w:szCs w:val="21"/>
        </w:rPr>
        <w:t xml:space="preserve"> based on a </w:t>
      </w:r>
      <w:r w:rsidR="00441498" w:rsidRPr="00F31B30">
        <w:rPr>
          <w:rFonts w:ascii="Arial" w:hAnsi="Arial" w:cs="Arial"/>
          <w:sz w:val="21"/>
          <w:szCs w:val="21"/>
        </w:rPr>
        <w:t>reference generated using CAD modelling,</w:t>
      </w:r>
      <w:r w:rsidR="00D50D21" w:rsidRPr="00F31B30">
        <w:rPr>
          <w:rFonts w:ascii="Arial" w:hAnsi="Arial" w:cs="Arial"/>
          <w:sz w:val="21"/>
          <w:szCs w:val="21"/>
        </w:rPr>
        <w:t xml:space="preserve"> </w:t>
      </w:r>
      <w:r w:rsidR="0032489D" w:rsidRPr="00F31B30">
        <w:rPr>
          <w:rFonts w:ascii="Arial" w:hAnsi="Arial" w:cs="Arial"/>
          <w:sz w:val="21"/>
          <w:szCs w:val="21"/>
        </w:rPr>
        <w:t>without prior discretisation</w:t>
      </w:r>
      <w:r w:rsidR="00AB5DFB" w:rsidRPr="00F31B30">
        <w:rPr>
          <w:rFonts w:ascii="Arial" w:hAnsi="Arial" w:cs="Arial"/>
          <w:sz w:val="21"/>
          <w:szCs w:val="21"/>
        </w:rPr>
        <w:t xml:space="preserve">.  The approach </w:t>
      </w:r>
      <w:r w:rsidR="000C5D95" w:rsidRPr="00F31B30">
        <w:rPr>
          <w:rFonts w:ascii="Arial" w:hAnsi="Arial" w:cs="Arial"/>
          <w:sz w:val="21"/>
          <w:szCs w:val="21"/>
        </w:rPr>
        <w:t>speed</w:t>
      </w:r>
      <w:r w:rsidR="00AB5DFB" w:rsidRPr="00F31B30">
        <w:rPr>
          <w:rFonts w:ascii="Arial" w:hAnsi="Arial" w:cs="Arial"/>
          <w:sz w:val="21"/>
          <w:szCs w:val="21"/>
        </w:rPr>
        <w:t>s</w:t>
      </w:r>
      <w:r w:rsidR="000C5D95" w:rsidRPr="00F31B30">
        <w:rPr>
          <w:rFonts w:ascii="Arial" w:hAnsi="Arial" w:cs="Arial"/>
          <w:sz w:val="21"/>
          <w:szCs w:val="21"/>
        </w:rPr>
        <w:t xml:space="preserve"> up</w:t>
      </w:r>
      <w:r w:rsidR="009978FB" w:rsidRPr="00F31B30">
        <w:rPr>
          <w:rFonts w:ascii="Arial" w:hAnsi="Arial" w:cs="Arial"/>
          <w:sz w:val="21"/>
          <w:szCs w:val="21"/>
        </w:rPr>
        <w:t xml:space="preserve"> model generation </w:t>
      </w:r>
      <w:r w:rsidR="000C5D95" w:rsidRPr="00F31B30">
        <w:rPr>
          <w:rFonts w:ascii="Arial" w:hAnsi="Arial" w:cs="Arial"/>
          <w:sz w:val="21"/>
          <w:szCs w:val="21"/>
        </w:rPr>
        <w:t xml:space="preserve">as well as </w:t>
      </w:r>
      <w:r w:rsidR="00AB5DFB" w:rsidRPr="00F31B30">
        <w:rPr>
          <w:rFonts w:ascii="Arial" w:hAnsi="Arial" w:cs="Arial"/>
          <w:sz w:val="21"/>
          <w:szCs w:val="21"/>
        </w:rPr>
        <w:t xml:space="preserve">allowing </w:t>
      </w:r>
      <w:r w:rsidR="009978FB" w:rsidRPr="00F31B30">
        <w:rPr>
          <w:rFonts w:ascii="Arial" w:hAnsi="Arial" w:cs="Arial"/>
          <w:sz w:val="21"/>
          <w:szCs w:val="21"/>
        </w:rPr>
        <w:t xml:space="preserve">the geological precision </w:t>
      </w:r>
      <w:r w:rsidR="00AB5DFB" w:rsidRPr="00F31B30">
        <w:rPr>
          <w:rFonts w:ascii="Arial" w:hAnsi="Arial" w:cs="Arial"/>
          <w:sz w:val="21"/>
          <w:szCs w:val="21"/>
        </w:rPr>
        <w:t xml:space="preserve">to be adjusted </w:t>
      </w:r>
      <w:r w:rsidR="009978FB" w:rsidRPr="00F31B30">
        <w:rPr>
          <w:rFonts w:ascii="Arial" w:hAnsi="Arial" w:cs="Arial"/>
          <w:sz w:val="21"/>
          <w:szCs w:val="21"/>
        </w:rPr>
        <w:t>based on flow behaviour</w:t>
      </w:r>
      <w:r w:rsidRPr="00F31B30">
        <w:rPr>
          <w:rFonts w:ascii="Arial" w:hAnsi="Arial" w:cs="Arial"/>
          <w:sz w:val="21"/>
          <w:szCs w:val="21"/>
        </w:rPr>
        <w:t xml:space="preserve">. </w:t>
      </w:r>
      <w:bookmarkStart w:id="0" w:name="_Hlk53061321"/>
      <w:r w:rsidRPr="00F31B30">
        <w:rPr>
          <w:rFonts w:ascii="Arial" w:hAnsi="Arial" w:cs="Arial"/>
          <w:sz w:val="21"/>
          <w:szCs w:val="21"/>
        </w:rPr>
        <w:t xml:space="preserve">This project will be developed within the context of the </w:t>
      </w:r>
      <w:r w:rsidR="00AB5DFB" w:rsidRPr="00F31B30">
        <w:rPr>
          <w:rFonts w:ascii="Arial" w:hAnsi="Arial" w:cs="Arial"/>
          <w:sz w:val="21"/>
          <w:szCs w:val="21"/>
        </w:rPr>
        <w:t xml:space="preserve">open-source </w:t>
      </w:r>
      <w:r w:rsidRPr="00F31B30">
        <w:rPr>
          <w:rFonts w:ascii="Arial" w:hAnsi="Arial" w:cs="Arial"/>
          <w:sz w:val="21"/>
          <w:szCs w:val="21"/>
        </w:rPr>
        <w:t>Imperial College Finite Element Reservoir Simulator</w:t>
      </w:r>
      <w:r w:rsidRPr="00F31B30">
        <w:rPr>
          <w:rFonts w:ascii="Arial" w:hAnsi="Arial" w:cs="Arial"/>
          <w:bCs/>
          <w:color w:val="000000" w:themeColor="text1"/>
          <w:sz w:val="21"/>
          <w:szCs w:val="21"/>
        </w:rPr>
        <w:t xml:space="preserve"> (</w:t>
      </w:r>
      <w:hyperlink r:id="rId5" w:history="1">
        <w:r w:rsidRPr="00F31B30">
          <w:rPr>
            <w:rStyle w:val="Hyperlink"/>
            <w:rFonts w:ascii="Arial" w:hAnsi="Arial" w:cs="Arial"/>
            <w:bCs/>
            <w:sz w:val="21"/>
            <w:szCs w:val="21"/>
          </w:rPr>
          <w:t>IC-FERST</w:t>
        </w:r>
      </w:hyperlink>
      <w:r w:rsidRPr="00F31B30">
        <w:rPr>
          <w:rFonts w:ascii="Arial" w:hAnsi="Arial" w:cs="Arial"/>
          <w:bCs/>
          <w:color w:val="000000" w:themeColor="text1"/>
          <w:sz w:val="21"/>
          <w:szCs w:val="21"/>
        </w:rPr>
        <w:t xml:space="preserve">). IC-FERST </w:t>
      </w:r>
      <w:r w:rsidRPr="00F31B30">
        <w:rPr>
          <w:rFonts w:ascii="Arial" w:hAnsi="Arial" w:cs="Arial"/>
          <w:sz w:val="21"/>
          <w:szCs w:val="21"/>
        </w:rPr>
        <w:t>incorporates state-of-the-art technology for porous media flow simulation, including unstructured dynamic mesh optimisation</w:t>
      </w:r>
      <w:r w:rsidR="00AE6575" w:rsidRPr="00F31B30">
        <w:rPr>
          <w:rFonts w:ascii="Arial" w:hAnsi="Arial" w:cs="Arial"/>
          <w:sz w:val="21"/>
          <w:szCs w:val="21"/>
        </w:rPr>
        <w:t xml:space="preserve"> (DMO)</w:t>
      </w:r>
      <w:r w:rsidRPr="00F31B30">
        <w:rPr>
          <w:rFonts w:ascii="Arial" w:hAnsi="Arial" w:cs="Arial"/>
          <w:sz w:val="21"/>
          <w:szCs w:val="21"/>
        </w:rPr>
        <w:t>, high order element methods and surface-based representation of complex reservoir architecture. Applications of IC-FERST are numerous and include simulation of CO</w:t>
      </w:r>
      <w:r w:rsidRPr="00F31B30">
        <w:rPr>
          <w:rFonts w:ascii="Arial" w:hAnsi="Arial" w:cs="Arial"/>
          <w:sz w:val="21"/>
          <w:szCs w:val="21"/>
          <w:vertAlign w:val="subscript"/>
        </w:rPr>
        <w:t>2</w:t>
      </w:r>
      <w:r w:rsidRPr="00F31B30">
        <w:rPr>
          <w:rFonts w:ascii="Arial" w:hAnsi="Arial" w:cs="Arial"/>
          <w:sz w:val="21"/>
          <w:szCs w:val="21"/>
        </w:rPr>
        <w:t xml:space="preserve"> sequestration, hydrocarbon recovery, groundwater flow, contaminant transport</w:t>
      </w:r>
      <w:r w:rsidR="009978FB" w:rsidRPr="00F31B30">
        <w:rPr>
          <w:rFonts w:ascii="Arial" w:hAnsi="Arial" w:cs="Arial"/>
          <w:sz w:val="21"/>
          <w:szCs w:val="21"/>
        </w:rPr>
        <w:t>, geothermal</w:t>
      </w:r>
      <w:r w:rsidRPr="00F31B30">
        <w:rPr>
          <w:rFonts w:ascii="Arial" w:hAnsi="Arial" w:cs="Arial"/>
          <w:sz w:val="21"/>
          <w:szCs w:val="21"/>
        </w:rPr>
        <w:t xml:space="preserve"> and magma flow. </w:t>
      </w:r>
      <w:bookmarkEnd w:id="0"/>
    </w:p>
    <w:p w14:paraId="3BBA884F" w14:textId="77777777" w:rsidR="00AB5DFB" w:rsidRPr="00F31B30" w:rsidRDefault="0032489D" w:rsidP="004113D3">
      <w:pPr>
        <w:jc w:val="both"/>
        <w:rPr>
          <w:rFonts w:ascii="Arial" w:hAnsi="Arial" w:cs="Arial"/>
          <w:sz w:val="21"/>
          <w:szCs w:val="21"/>
        </w:rPr>
      </w:pPr>
      <w:r w:rsidRPr="00F31B30">
        <w:rPr>
          <w:rFonts w:ascii="Arial" w:hAnsi="Arial" w:cs="Arial"/>
          <w:sz w:val="21"/>
          <w:szCs w:val="21"/>
        </w:rPr>
        <w:t>T</w:t>
      </w:r>
      <w:r w:rsidR="00E64D7B" w:rsidRPr="00F31B30">
        <w:rPr>
          <w:rFonts w:ascii="Arial" w:hAnsi="Arial" w:cs="Arial"/>
          <w:sz w:val="21"/>
          <w:szCs w:val="21"/>
        </w:rPr>
        <w:t>he geological representation for IC-FERST uses a surface-based modelling approach in which all heterogeneity is represented by its bounding surfaces, free from a</w:t>
      </w:r>
      <w:r w:rsidR="00AB5DFB" w:rsidRPr="00F31B30">
        <w:rPr>
          <w:rFonts w:ascii="Arial" w:hAnsi="Arial" w:cs="Arial"/>
          <w:sz w:val="21"/>
          <w:szCs w:val="21"/>
        </w:rPr>
        <w:t>n underlying</w:t>
      </w:r>
      <w:r w:rsidR="00E64D7B" w:rsidRPr="00F31B30">
        <w:rPr>
          <w:rFonts w:ascii="Arial" w:hAnsi="Arial" w:cs="Arial"/>
          <w:sz w:val="21"/>
          <w:szCs w:val="21"/>
        </w:rPr>
        <w:t xml:space="preserve"> grid</w:t>
      </w:r>
      <w:r w:rsidR="00AB5DFB" w:rsidRPr="00F31B30">
        <w:rPr>
          <w:rFonts w:ascii="Arial" w:hAnsi="Arial" w:cs="Arial"/>
          <w:sz w:val="21"/>
          <w:szCs w:val="21"/>
        </w:rPr>
        <w:t xml:space="preserve"> or mesh</w:t>
      </w:r>
      <w:r w:rsidR="00E64D7B" w:rsidRPr="00F31B30">
        <w:rPr>
          <w:rFonts w:ascii="Arial" w:hAnsi="Arial" w:cs="Arial"/>
          <w:sz w:val="21"/>
          <w:szCs w:val="21"/>
        </w:rPr>
        <w:t>. These surfaces are created based on meaningful geological information</w:t>
      </w:r>
      <w:r w:rsidR="004113D3" w:rsidRPr="00F31B30">
        <w:rPr>
          <w:rFonts w:ascii="Arial" w:hAnsi="Arial" w:cs="Arial"/>
          <w:sz w:val="21"/>
          <w:szCs w:val="21"/>
        </w:rPr>
        <w:t xml:space="preserve"> </w:t>
      </w:r>
      <w:r w:rsidR="00AB5DFB" w:rsidRPr="00F31B30">
        <w:rPr>
          <w:rFonts w:ascii="Arial" w:hAnsi="Arial" w:cs="Arial"/>
          <w:sz w:val="21"/>
          <w:szCs w:val="21"/>
        </w:rPr>
        <w:t>identified</w:t>
      </w:r>
      <w:r w:rsidR="004113D3" w:rsidRPr="00F31B30">
        <w:rPr>
          <w:rFonts w:ascii="Arial" w:hAnsi="Arial" w:cs="Arial"/>
          <w:sz w:val="21"/>
          <w:szCs w:val="21"/>
        </w:rPr>
        <w:t xml:space="preserve"> a priori</w:t>
      </w:r>
      <w:r w:rsidR="00E64D7B" w:rsidRPr="00F31B30">
        <w:rPr>
          <w:rFonts w:ascii="Arial" w:hAnsi="Arial" w:cs="Arial"/>
          <w:sz w:val="21"/>
          <w:szCs w:val="21"/>
        </w:rPr>
        <w:t xml:space="preserve">. </w:t>
      </w:r>
      <w:r w:rsidR="004113D3" w:rsidRPr="00F31B30">
        <w:rPr>
          <w:rFonts w:ascii="Arial" w:hAnsi="Arial" w:cs="Arial"/>
          <w:sz w:val="21"/>
          <w:szCs w:val="21"/>
        </w:rPr>
        <w:t>T</w:t>
      </w:r>
      <w:r w:rsidR="00E64D7B" w:rsidRPr="00F31B30">
        <w:rPr>
          <w:rFonts w:ascii="Arial" w:hAnsi="Arial" w:cs="Arial"/>
          <w:sz w:val="21"/>
          <w:szCs w:val="21"/>
        </w:rPr>
        <w:t xml:space="preserve">his approach </w:t>
      </w:r>
      <w:r w:rsidRPr="00F31B30">
        <w:rPr>
          <w:rFonts w:ascii="Arial" w:hAnsi="Arial" w:cs="Arial"/>
          <w:sz w:val="21"/>
          <w:szCs w:val="21"/>
        </w:rPr>
        <w:t>limits</w:t>
      </w:r>
      <w:r w:rsidR="00E64D7B" w:rsidRPr="00F31B30">
        <w:rPr>
          <w:rFonts w:ascii="Arial" w:hAnsi="Arial" w:cs="Arial"/>
          <w:sz w:val="21"/>
          <w:szCs w:val="21"/>
        </w:rPr>
        <w:t xml:space="preserve"> flexibility for the mesh generation</w:t>
      </w:r>
      <w:r w:rsidR="004113D3" w:rsidRPr="00F31B30">
        <w:rPr>
          <w:rFonts w:ascii="Arial" w:hAnsi="Arial" w:cs="Arial"/>
          <w:sz w:val="21"/>
          <w:szCs w:val="21"/>
        </w:rPr>
        <w:t xml:space="preserve"> as all the </w:t>
      </w:r>
      <w:r w:rsidR="00AB5DFB" w:rsidRPr="00F31B30">
        <w:rPr>
          <w:rFonts w:ascii="Arial" w:hAnsi="Arial" w:cs="Arial"/>
          <w:sz w:val="21"/>
          <w:szCs w:val="21"/>
        </w:rPr>
        <w:t xml:space="preserve">modelled </w:t>
      </w:r>
      <w:r w:rsidR="004113D3" w:rsidRPr="00F31B30">
        <w:rPr>
          <w:rFonts w:ascii="Arial" w:hAnsi="Arial" w:cs="Arial"/>
          <w:sz w:val="21"/>
          <w:szCs w:val="21"/>
        </w:rPr>
        <w:t>geology must be respected by the mesh</w:t>
      </w:r>
      <w:r w:rsidR="00E64D7B" w:rsidRPr="00F31B30">
        <w:rPr>
          <w:rFonts w:ascii="Arial" w:hAnsi="Arial" w:cs="Arial"/>
          <w:sz w:val="21"/>
          <w:szCs w:val="21"/>
        </w:rPr>
        <w:t xml:space="preserve">, making it challenging in some cases </w:t>
      </w:r>
      <w:r w:rsidRPr="00F31B30">
        <w:rPr>
          <w:rFonts w:ascii="Arial" w:hAnsi="Arial" w:cs="Arial"/>
          <w:sz w:val="21"/>
          <w:szCs w:val="21"/>
        </w:rPr>
        <w:t>to generate</w:t>
      </w:r>
      <w:r w:rsidR="00E64D7B" w:rsidRPr="00F31B30">
        <w:rPr>
          <w:rFonts w:ascii="Arial" w:hAnsi="Arial" w:cs="Arial"/>
          <w:sz w:val="21"/>
          <w:szCs w:val="21"/>
        </w:rPr>
        <w:t xml:space="preserve"> a mesh. The generation of conforming geological meshes has been extensively studied for complex geological models</w:t>
      </w:r>
      <w:r w:rsidR="00A72797" w:rsidRPr="00F31B30">
        <w:rPr>
          <w:rFonts w:ascii="Arial" w:hAnsi="Arial" w:cs="Arial"/>
          <w:sz w:val="21"/>
          <w:szCs w:val="21"/>
        </w:rPr>
        <w:t xml:space="preserve"> and</w:t>
      </w:r>
      <w:r w:rsidR="00E64D7B" w:rsidRPr="00F31B30">
        <w:rPr>
          <w:rFonts w:ascii="Arial" w:hAnsi="Arial" w:cs="Arial"/>
          <w:sz w:val="21"/>
          <w:szCs w:val="21"/>
        </w:rPr>
        <w:t xml:space="preserve"> it </w:t>
      </w:r>
      <w:r w:rsidR="00AE6575" w:rsidRPr="00F31B30">
        <w:rPr>
          <w:rFonts w:ascii="Arial" w:hAnsi="Arial" w:cs="Arial"/>
          <w:sz w:val="21"/>
          <w:szCs w:val="21"/>
        </w:rPr>
        <w:t>remains</w:t>
      </w:r>
      <w:r w:rsidR="00E64D7B" w:rsidRPr="00F31B30">
        <w:rPr>
          <w:rFonts w:ascii="Arial" w:hAnsi="Arial" w:cs="Arial"/>
          <w:sz w:val="21"/>
          <w:szCs w:val="21"/>
        </w:rPr>
        <w:t xml:space="preserve"> a very difficult challenge</w:t>
      </w:r>
      <w:r w:rsidR="004113D3" w:rsidRPr="00F31B30">
        <w:rPr>
          <w:rFonts w:ascii="Arial" w:hAnsi="Arial" w:cs="Arial"/>
          <w:sz w:val="21"/>
          <w:szCs w:val="21"/>
        </w:rPr>
        <w:t xml:space="preserve"> due to the many length-scales to be considered</w:t>
      </w:r>
      <w:r w:rsidRPr="00F31B30">
        <w:rPr>
          <w:rFonts w:ascii="Arial" w:hAnsi="Arial" w:cs="Arial"/>
          <w:sz w:val="21"/>
          <w:szCs w:val="21"/>
        </w:rPr>
        <w:t>.</w:t>
      </w:r>
      <w:r w:rsidR="004113D3" w:rsidRPr="00F31B30">
        <w:rPr>
          <w:rFonts w:ascii="Arial" w:hAnsi="Arial" w:cs="Arial"/>
          <w:sz w:val="21"/>
          <w:szCs w:val="21"/>
        </w:rPr>
        <w:t xml:space="preserve"> </w:t>
      </w:r>
      <w:r w:rsidR="00A16B98" w:rsidRPr="00F31B30">
        <w:rPr>
          <w:rFonts w:ascii="Arial" w:hAnsi="Arial" w:cs="Arial"/>
          <w:sz w:val="21"/>
          <w:szCs w:val="21"/>
        </w:rPr>
        <w:t>However</w:t>
      </w:r>
      <w:r w:rsidR="00AB5DFB" w:rsidRPr="00F31B30">
        <w:rPr>
          <w:rFonts w:ascii="Arial" w:hAnsi="Arial" w:cs="Arial"/>
          <w:sz w:val="21"/>
          <w:szCs w:val="21"/>
        </w:rPr>
        <w:t>,</w:t>
      </w:r>
      <w:r w:rsidR="00A16B98" w:rsidRPr="00F31B30">
        <w:rPr>
          <w:rFonts w:ascii="Arial" w:hAnsi="Arial" w:cs="Arial"/>
          <w:sz w:val="21"/>
          <w:szCs w:val="21"/>
        </w:rPr>
        <w:t xml:space="preserve"> i</w:t>
      </w:r>
      <w:r w:rsidR="004113D3" w:rsidRPr="00F31B30">
        <w:rPr>
          <w:rFonts w:ascii="Arial" w:hAnsi="Arial" w:cs="Arial"/>
          <w:sz w:val="21"/>
          <w:szCs w:val="21"/>
        </w:rPr>
        <w:t>n some cases</w:t>
      </w:r>
      <w:r w:rsidR="00AB5DFB" w:rsidRPr="00F31B30">
        <w:rPr>
          <w:rFonts w:ascii="Arial" w:hAnsi="Arial" w:cs="Arial"/>
          <w:sz w:val="21"/>
          <w:szCs w:val="21"/>
        </w:rPr>
        <w:t>,</w:t>
      </w:r>
      <w:r w:rsidR="004113D3" w:rsidRPr="00F31B30">
        <w:rPr>
          <w:rFonts w:ascii="Arial" w:hAnsi="Arial" w:cs="Arial"/>
          <w:sz w:val="21"/>
          <w:szCs w:val="21"/>
        </w:rPr>
        <w:t xml:space="preserve"> all length scales might be important while </w:t>
      </w:r>
      <w:r w:rsidRPr="00F31B30">
        <w:rPr>
          <w:rFonts w:ascii="Arial" w:hAnsi="Arial" w:cs="Arial"/>
          <w:sz w:val="21"/>
          <w:szCs w:val="21"/>
        </w:rPr>
        <w:t xml:space="preserve">in </w:t>
      </w:r>
      <w:r w:rsidR="004113D3" w:rsidRPr="00F31B30">
        <w:rPr>
          <w:rFonts w:ascii="Arial" w:hAnsi="Arial" w:cs="Arial"/>
          <w:sz w:val="21"/>
          <w:szCs w:val="21"/>
        </w:rPr>
        <w:t>others some may be safely ignored</w:t>
      </w:r>
      <w:r w:rsidR="000C5D95" w:rsidRPr="00F31B30">
        <w:rPr>
          <w:rFonts w:ascii="Arial" w:hAnsi="Arial" w:cs="Arial"/>
          <w:sz w:val="21"/>
          <w:szCs w:val="21"/>
        </w:rPr>
        <w:t>, but this geological precision is not known before running a flow simulation</w:t>
      </w:r>
      <w:r w:rsidR="00E64D7B" w:rsidRPr="00F31B30">
        <w:rPr>
          <w:rFonts w:ascii="Arial" w:hAnsi="Arial" w:cs="Arial"/>
          <w:sz w:val="21"/>
          <w:szCs w:val="21"/>
        </w:rPr>
        <w:t xml:space="preserve">. </w:t>
      </w:r>
    </w:p>
    <w:p w14:paraId="65D90E7B" w14:textId="77142F14" w:rsidR="004113D3" w:rsidRPr="00F31B30" w:rsidRDefault="004113D3" w:rsidP="004113D3">
      <w:pPr>
        <w:jc w:val="both"/>
        <w:rPr>
          <w:rFonts w:ascii="Arial" w:hAnsi="Arial" w:cs="Arial"/>
          <w:sz w:val="21"/>
          <w:szCs w:val="21"/>
        </w:rPr>
      </w:pPr>
      <w:r w:rsidRPr="00F31B30">
        <w:rPr>
          <w:rFonts w:ascii="Arial" w:hAnsi="Arial" w:cs="Arial"/>
          <w:sz w:val="21"/>
          <w:szCs w:val="21"/>
        </w:rPr>
        <w:t>The objective</w:t>
      </w:r>
      <w:r w:rsidR="00AB5DFB" w:rsidRPr="00F31B30">
        <w:rPr>
          <w:rFonts w:ascii="Arial" w:hAnsi="Arial" w:cs="Arial"/>
          <w:sz w:val="21"/>
          <w:szCs w:val="21"/>
        </w:rPr>
        <w:t>s</w:t>
      </w:r>
      <w:r w:rsidRPr="00F31B30">
        <w:rPr>
          <w:rFonts w:ascii="Arial" w:hAnsi="Arial" w:cs="Arial"/>
          <w:sz w:val="21"/>
          <w:szCs w:val="21"/>
        </w:rPr>
        <w:t xml:space="preserve"> of this PhD </w:t>
      </w:r>
      <w:r w:rsidR="00AB5DFB" w:rsidRPr="00F31B30">
        <w:rPr>
          <w:rFonts w:ascii="Arial" w:hAnsi="Arial" w:cs="Arial"/>
          <w:sz w:val="21"/>
          <w:szCs w:val="21"/>
        </w:rPr>
        <w:t>are</w:t>
      </w:r>
      <w:r w:rsidRPr="00F31B30">
        <w:rPr>
          <w:rFonts w:ascii="Arial" w:hAnsi="Arial" w:cs="Arial"/>
          <w:sz w:val="21"/>
          <w:szCs w:val="21"/>
        </w:rPr>
        <w:t xml:space="preserve"> twofold: (i) </w:t>
      </w:r>
      <w:r w:rsidR="000C5D95" w:rsidRPr="00F31B30">
        <w:rPr>
          <w:rFonts w:ascii="Arial" w:hAnsi="Arial" w:cs="Arial"/>
          <w:sz w:val="21"/>
          <w:szCs w:val="21"/>
        </w:rPr>
        <w:t>enable</w:t>
      </w:r>
      <w:r w:rsidRPr="00F31B30">
        <w:rPr>
          <w:rFonts w:ascii="Arial" w:hAnsi="Arial" w:cs="Arial"/>
          <w:sz w:val="21"/>
          <w:szCs w:val="21"/>
        </w:rPr>
        <w:t xml:space="preserve"> the generation of complex geological models based on </w:t>
      </w:r>
      <w:r w:rsidR="00A16B98" w:rsidRPr="00F31B30">
        <w:rPr>
          <w:rFonts w:ascii="Arial" w:hAnsi="Arial" w:cs="Arial"/>
          <w:sz w:val="21"/>
          <w:szCs w:val="21"/>
        </w:rPr>
        <w:t>surface</w:t>
      </w:r>
      <w:r w:rsidRPr="00F31B30">
        <w:rPr>
          <w:rFonts w:ascii="Arial" w:hAnsi="Arial" w:cs="Arial"/>
          <w:sz w:val="21"/>
          <w:szCs w:val="21"/>
        </w:rPr>
        <w:t>-</w:t>
      </w:r>
      <w:r w:rsidR="00A16B98" w:rsidRPr="00F31B30">
        <w:rPr>
          <w:rFonts w:ascii="Arial" w:hAnsi="Arial" w:cs="Arial"/>
          <w:sz w:val="21"/>
          <w:szCs w:val="21"/>
        </w:rPr>
        <w:t>based m</w:t>
      </w:r>
      <w:r w:rsidRPr="00F31B30">
        <w:rPr>
          <w:rFonts w:ascii="Arial" w:hAnsi="Arial" w:cs="Arial"/>
          <w:sz w:val="21"/>
          <w:szCs w:val="21"/>
        </w:rPr>
        <w:t xml:space="preserve">odelling by developing a robust approach based on DMO and blueprints that allows the user to adjust the geological precision </w:t>
      </w:r>
      <w:r w:rsidR="000C5D95" w:rsidRPr="00F31B30">
        <w:rPr>
          <w:rFonts w:ascii="Arial" w:hAnsi="Arial" w:cs="Arial"/>
          <w:sz w:val="21"/>
          <w:szCs w:val="21"/>
        </w:rPr>
        <w:t xml:space="preserve">during </w:t>
      </w:r>
      <w:r w:rsidR="00AB5DFB" w:rsidRPr="00F31B30">
        <w:rPr>
          <w:rFonts w:ascii="Arial" w:hAnsi="Arial" w:cs="Arial"/>
          <w:sz w:val="21"/>
          <w:szCs w:val="21"/>
        </w:rPr>
        <w:t>a</w:t>
      </w:r>
      <w:r w:rsidRPr="00F31B30">
        <w:rPr>
          <w:rFonts w:ascii="Arial" w:hAnsi="Arial" w:cs="Arial"/>
          <w:sz w:val="21"/>
          <w:szCs w:val="21"/>
        </w:rPr>
        <w:t xml:space="preserve"> simulation</w:t>
      </w:r>
      <w:r w:rsidR="000C5D95" w:rsidRPr="00F31B30">
        <w:rPr>
          <w:rFonts w:ascii="Arial" w:hAnsi="Arial" w:cs="Arial"/>
          <w:sz w:val="21"/>
          <w:szCs w:val="21"/>
        </w:rPr>
        <w:t>, and</w:t>
      </w:r>
      <w:r w:rsidRPr="00F31B30">
        <w:rPr>
          <w:rFonts w:ascii="Arial" w:hAnsi="Arial" w:cs="Arial"/>
          <w:sz w:val="21"/>
          <w:szCs w:val="21"/>
        </w:rPr>
        <w:t xml:space="preserve"> (ii) study the impact of dynamically changing the geological precision on the accuracy of the results and potential speed up.</w:t>
      </w:r>
    </w:p>
    <w:p w14:paraId="4BC05513" w14:textId="7A673E97" w:rsidR="009B45CF" w:rsidRPr="00D50D21" w:rsidRDefault="00B530B6" w:rsidP="00E13A35">
      <w:pPr>
        <w:jc w:val="center"/>
        <w:rPr>
          <w:szCs w:val="20"/>
        </w:rPr>
      </w:pPr>
      <w:r w:rsidRPr="00D50D21">
        <w:rPr>
          <w:bCs/>
          <w:noProof/>
          <w:sz w:val="20"/>
          <w:szCs w:val="20"/>
          <w:lang w:eastAsia="en-GB"/>
        </w:rPr>
        <w:drawing>
          <wp:inline distT="0" distB="0" distL="0" distR="0" wp14:anchorId="2ACD2DE3" wp14:editId="1C6639EE">
            <wp:extent cx="5320942" cy="2128962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7_relay_ramp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79"/>
                    <a:stretch/>
                  </pic:blipFill>
                  <pic:spPr bwMode="auto">
                    <a:xfrm>
                      <a:off x="0" y="0"/>
                      <a:ext cx="5363897" cy="2146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8C8DAC" w14:textId="701AE415" w:rsidR="00B530B6" w:rsidRPr="009978FB" w:rsidRDefault="00B530B6" w:rsidP="00B530B6">
      <w:pPr>
        <w:spacing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978FB">
        <w:rPr>
          <w:rFonts w:ascii="Arial" w:hAnsi="Arial" w:cs="Arial"/>
          <w:b/>
          <w:sz w:val="16"/>
          <w:szCs w:val="16"/>
        </w:rPr>
        <w:t xml:space="preserve">Fig. 1: </w:t>
      </w:r>
      <w:r w:rsidRPr="009978FB">
        <w:rPr>
          <w:rFonts w:ascii="Arial" w:hAnsi="Arial" w:cs="Arial"/>
          <w:sz w:val="16"/>
          <w:szCs w:val="16"/>
        </w:rPr>
        <w:t>Left</w:t>
      </w:r>
      <w:r w:rsidR="00F1295C" w:rsidRPr="009978FB">
        <w:rPr>
          <w:rFonts w:ascii="Arial" w:hAnsi="Arial" w:cs="Arial"/>
          <w:sz w:val="16"/>
          <w:szCs w:val="16"/>
        </w:rPr>
        <w:t>:</w:t>
      </w:r>
      <w:r w:rsidRPr="009978FB">
        <w:rPr>
          <w:rFonts w:ascii="Arial" w:hAnsi="Arial" w:cs="Arial"/>
          <w:sz w:val="16"/>
          <w:szCs w:val="16"/>
        </w:rPr>
        <w:t xml:space="preserve"> </w:t>
      </w:r>
      <w:r w:rsidR="000C79CD" w:rsidRPr="009978FB">
        <w:rPr>
          <w:rFonts w:ascii="Arial" w:hAnsi="Arial" w:cs="Arial"/>
          <w:sz w:val="16"/>
          <w:szCs w:val="16"/>
        </w:rPr>
        <w:t xml:space="preserve">meshless </w:t>
      </w:r>
      <w:r w:rsidR="00AE0359" w:rsidRPr="009978FB">
        <w:rPr>
          <w:rFonts w:ascii="Arial" w:hAnsi="Arial" w:cs="Arial"/>
          <w:sz w:val="16"/>
          <w:szCs w:val="16"/>
        </w:rPr>
        <w:t xml:space="preserve">heterogeneity </w:t>
      </w:r>
      <w:r w:rsidR="000C79CD" w:rsidRPr="009978FB">
        <w:rPr>
          <w:rFonts w:ascii="Arial" w:hAnsi="Arial" w:cs="Arial"/>
          <w:bCs/>
          <w:color w:val="000000" w:themeColor="text1"/>
          <w:sz w:val="16"/>
          <w:szCs w:val="16"/>
        </w:rPr>
        <w:t xml:space="preserve">blueprint </w:t>
      </w:r>
      <w:r w:rsidR="00AE0359" w:rsidRPr="009978FB">
        <w:rPr>
          <w:rFonts w:ascii="Arial" w:hAnsi="Arial" w:cs="Arial"/>
          <w:sz w:val="16"/>
          <w:szCs w:val="16"/>
        </w:rPr>
        <w:t>coloured by permeability (red: high; blue: low)</w:t>
      </w:r>
      <w:r w:rsidR="00F1295C" w:rsidRPr="009978FB">
        <w:rPr>
          <w:rFonts w:ascii="Arial" w:hAnsi="Arial" w:cs="Arial"/>
          <w:sz w:val="16"/>
          <w:szCs w:val="16"/>
        </w:rPr>
        <w:t xml:space="preserve"> representing a relay ramp </w:t>
      </w:r>
      <w:r w:rsidR="00F31B30">
        <w:rPr>
          <w:rFonts w:ascii="Arial" w:hAnsi="Arial" w:cs="Arial"/>
          <w:sz w:val="16"/>
          <w:szCs w:val="16"/>
        </w:rPr>
        <w:t>in</w:t>
      </w:r>
      <w:r w:rsidR="00F1295C" w:rsidRPr="009978FB">
        <w:rPr>
          <w:rFonts w:ascii="Arial" w:hAnsi="Arial" w:cs="Arial"/>
          <w:sz w:val="16"/>
          <w:szCs w:val="16"/>
        </w:rPr>
        <w:t xml:space="preserve"> a layered reservoir</w:t>
      </w:r>
      <w:r w:rsidRPr="009978FB">
        <w:rPr>
          <w:rFonts w:ascii="Arial" w:hAnsi="Arial" w:cs="Arial"/>
          <w:sz w:val="16"/>
          <w:szCs w:val="16"/>
        </w:rPr>
        <w:t>. Right</w:t>
      </w:r>
      <w:r w:rsidR="00F1295C" w:rsidRPr="009978FB">
        <w:rPr>
          <w:rFonts w:ascii="Arial" w:hAnsi="Arial" w:cs="Arial"/>
          <w:sz w:val="16"/>
          <w:szCs w:val="16"/>
        </w:rPr>
        <w:t>:</w:t>
      </w:r>
      <w:r w:rsidRPr="009978FB">
        <w:rPr>
          <w:rFonts w:ascii="Arial" w:hAnsi="Arial" w:cs="Arial"/>
          <w:sz w:val="16"/>
          <w:szCs w:val="16"/>
        </w:rPr>
        <w:t xml:space="preserve"> </w:t>
      </w:r>
      <w:r w:rsidR="00F1295C" w:rsidRPr="009978FB">
        <w:rPr>
          <w:rFonts w:ascii="Arial" w:hAnsi="Arial" w:cs="Arial"/>
          <w:sz w:val="16"/>
          <w:szCs w:val="16"/>
        </w:rPr>
        <w:t>IC-FERST flow simulation showing optimized mesh of varying resolution coloured by wetting-phase</w:t>
      </w:r>
      <w:r w:rsidR="00A902E8" w:rsidRPr="009978FB">
        <w:rPr>
          <w:rFonts w:ascii="Arial" w:hAnsi="Arial" w:cs="Arial"/>
          <w:sz w:val="16"/>
          <w:szCs w:val="16"/>
        </w:rPr>
        <w:t xml:space="preserve"> </w:t>
      </w:r>
      <w:r w:rsidRPr="009978FB">
        <w:rPr>
          <w:rFonts w:ascii="Arial" w:hAnsi="Arial" w:cs="Arial"/>
          <w:sz w:val="16"/>
          <w:szCs w:val="16"/>
        </w:rPr>
        <w:t>saturation</w:t>
      </w:r>
      <w:r w:rsidR="00F1295C" w:rsidRPr="009978FB">
        <w:rPr>
          <w:rFonts w:ascii="Arial" w:hAnsi="Arial" w:cs="Arial"/>
          <w:sz w:val="16"/>
          <w:szCs w:val="16"/>
        </w:rPr>
        <w:t xml:space="preserve"> (red: high; blue: low)</w:t>
      </w:r>
      <w:r w:rsidR="00BA1483" w:rsidRPr="009978FB">
        <w:rPr>
          <w:rFonts w:ascii="Arial" w:hAnsi="Arial" w:cs="Arial"/>
          <w:sz w:val="16"/>
          <w:szCs w:val="16"/>
        </w:rPr>
        <w:t xml:space="preserve">. </w:t>
      </w:r>
    </w:p>
    <w:p w14:paraId="5355A323" w14:textId="77777777" w:rsidR="00F31B30" w:rsidRPr="00F31B30" w:rsidRDefault="00E13A35" w:rsidP="00F31B30">
      <w:pPr>
        <w:jc w:val="both"/>
        <w:rPr>
          <w:rFonts w:ascii="Arial" w:hAnsi="Arial" w:cs="Arial"/>
          <w:bCs/>
          <w:color w:val="000000" w:themeColor="text1"/>
          <w:sz w:val="21"/>
          <w:szCs w:val="21"/>
        </w:rPr>
      </w:pPr>
      <w:r w:rsidRPr="00F31B30">
        <w:rPr>
          <w:rFonts w:ascii="Arial" w:hAnsi="Arial" w:cs="Arial"/>
          <w:sz w:val="21"/>
          <w:szCs w:val="21"/>
        </w:rPr>
        <w:t>Applicants should have a good degree in an appropriate subject (</w:t>
      </w:r>
      <w:proofErr w:type="gramStart"/>
      <w:r w:rsidRPr="00F31B30">
        <w:rPr>
          <w:rFonts w:ascii="Arial" w:hAnsi="Arial" w:cs="Arial"/>
          <w:sz w:val="21"/>
          <w:szCs w:val="21"/>
        </w:rPr>
        <w:t>e</w:t>
      </w:r>
      <w:r w:rsidR="00AF4594" w:rsidRPr="00F31B30">
        <w:rPr>
          <w:rFonts w:ascii="Arial" w:hAnsi="Arial" w:cs="Arial"/>
          <w:sz w:val="21"/>
          <w:szCs w:val="21"/>
        </w:rPr>
        <w:t>.</w:t>
      </w:r>
      <w:r w:rsidRPr="00F31B30">
        <w:rPr>
          <w:rFonts w:ascii="Arial" w:hAnsi="Arial" w:cs="Arial"/>
          <w:sz w:val="21"/>
          <w:szCs w:val="21"/>
        </w:rPr>
        <w:t>g.</w:t>
      </w:r>
      <w:proofErr w:type="gramEnd"/>
      <w:r w:rsidRPr="00F31B30">
        <w:rPr>
          <w:rFonts w:ascii="Arial" w:hAnsi="Arial" w:cs="Arial"/>
          <w:sz w:val="21"/>
          <w:szCs w:val="21"/>
        </w:rPr>
        <w:t xml:space="preserve"> </w:t>
      </w:r>
      <w:r w:rsidR="00AF4594" w:rsidRPr="00F31B30">
        <w:rPr>
          <w:rFonts w:ascii="Arial" w:hAnsi="Arial" w:cs="Arial"/>
          <w:sz w:val="21"/>
          <w:szCs w:val="21"/>
        </w:rPr>
        <w:t>earth science</w:t>
      </w:r>
      <w:r w:rsidR="006B2703" w:rsidRPr="00F31B30">
        <w:rPr>
          <w:rFonts w:ascii="Arial" w:hAnsi="Arial" w:cs="Arial"/>
          <w:sz w:val="21"/>
          <w:szCs w:val="21"/>
        </w:rPr>
        <w:t>,</w:t>
      </w:r>
      <w:r w:rsidR="00382CB5" w:rsidRPr="00F31B30">
        <w:rPr>
          <w:rFonts w:ascii="Arial" w:hAnsi="Arial" w:cs="Arial"/>
          <w:sz w:val="21"/>
          <w:szCs w:val="21"/>
        </w:rPr>
        <w:t xml:space="preserve"> physics</w:t>
      </w:r>
      <w:r w:rsidR="004C0474" w:rsidRPr="00F31B30">
        <w:rPr>
          <w:rFonts w:ascii="Arial" w:hAnsi="Arial" w:cs="Arial"/>
          <w:sz w:val="21"/>
          <w:szCs w:val="21"/>
        </w:rPr>
        <w:t>, mathematics</w:t>
      </w:r>
      <w:r w:rsidR="00382CB5" w:rsidRPr="00F31B30">
        <w:rPr>
          <w:rFonts w:ascii="Arial" w:hAnsi="Arial" w:cs="Arial"/>
          <w:sz w:val="21"/>
          <w:szCs w:val="21"/>
        </w:rPr>
        <w:t xml:space="preserve"> </w:t>
      </w:r>
      <w:r w:rsidRPr="00F31B30">
        <w:rPr>
          <w:rFonts w:ascii="Arial" w:hAnsi="Arial" w:cs="Arial"/>
          <w:sz w:val="21"/>
          <w:szCs w:val="21"/>
        </w:rPr>
        <w:t>or enginee</w:t>
      </w:r>
      <w:r w:rsidR="00AF4594" w:rsidRPr="00F31B30">
        <w:rPr>
          <w:rFonts w:ascii="Arial" w:hAnsi="Arial" w:cs="Arial"/>
          <w:sz w:val="21"/>
          <w:szCs w:val="21"/>
        </w:rPr>
        <w:t>ring)</w:t>
      </w:r>
      <w:r w:rsidRPr="00F31B30">
        <w:rPr>
          <w:rFonts w:ascii="Arial" w:hAnsi="Arial" w:cs="Arial"/>
          <w:sz w:val="21"/>
          <w:szCs w:val="21"/>
        </w:rPr>
        <w:t xml:space="preserve"> and a strong interest in computational modelling. The </w:t>
      </w:r>
      <w:r w:rsidR="00AF4594" w:rsidRPr="00F31B30">
        <w:rPr>
          <w:rFonts w:ascii="Arial" w:hAnsi="Arial" w:cs="Arial"/>
          <w:sz w:val="21"/>
          <w:szCs w:val="21"/>
        </w:rPr>
        <w:t>project is hosted by</w:t>
      </w:r>
      <w:r w:rsidRPr="00F31B30">
        <w:rPr>
          <w:rFonts w:ascii="Arial" w:hAnsi="Arial" w:cs="Arial"/>
          <w:sz w:val="21"/>
          <w:szCs w:val="21"/>
        </w:rPr>
        <w:t xml:space="preserve"> </w:t>
      </w:r>
      <w:r w:rsidR="00AF4594" w:rsidRPr="00F31B30">
        <w:rPr>
          <w:rFonts w:ascii="Arial" w:hAnsi="Arial" w:cs="Arial"/>
          <w:sz w:val="21"/>
          <w:szCs w:val="21"/>
        </w:rPr>
        <w:t xml:space="preserve">the highly successful </w:t>
      </w:r>
      <w:proofErr w:type="spellStart"/>
      <w:r w:rsidR="00AF4594" w:rsidRPr="00F31B30">
        <w:rPr>
          <w:rFonts w:ascii="Arial" w:hAnsi="Arial" w:cs="Arial"/>
          <w:sz w:val="21"/>
          <w:szCs w:val="21"/>
        </w:rPr>
        <w:t>NOvel</w:t>
      </w:r>
      <w:proofErr w:type="spellEnd"/>
      <w:r w:rsidR="00AF4594" w:rsidRPr="00F31B30">
        <w:rPr>
          <w:rFonts w:ascii="Arial" w:hAnsi="Arial" w:cs="Arial"/>
          <w:sz w:val="21"/>
          <w:szCs w:val="21"/>
        </w:rPr>
        <w:t xml:space="preserve"> Reservoir Modelling and Simulation </w:t>
      </w:r>
      <w:r w:rsidR="004A7AAA" w:rsidRPr="00F31B30">
        <w:rPr>
          <w:rFonts w:ascii="Arial" w:hAnsi="Arial" w:cs="Arial"/>
          <w:sz w:val="21"/>
          <w:szCs w:val="21"/>
        </w:rPr>
        <w:t>(</w:t>
      </w:r>
      <w:hyperlink r:id="rId7" w:history="1">
        <w:r w:rsidR="004A7AAA" w:rsidRPr="00F31B30">
          <w:rPr>
            <w:rStyle w:val="Hyperlink"/>
            <w:rFonts w:ascii="Arial" w:hAnsi="Arial" w:cs="Arial"/>
            <w:sz w:val="21"/>
            <w:szCs w:val="21"/>
          </w:rPr>
          <w:t>NORMS</w:t>
        </w:r>
      </w:hyperlink>
      <w:r w:rsidR="00AF4594" w:rsidRPr="00F31B30">
        <w:rPr>
          <w:rFonts w:ascii="Arial" w:hAnsi="Arial" w:cs="Arial"/>
          <w:sz w:val="21"/>
          <w:szCs w:val="21"/>
        </w:rPr>
        <w:t xml:space="preserve">) group and will involve extensive interactions with other </w:t>
      </w:r>
      <w:r w:rsidR="003E54EE" w:rsidRPr="00F31B30">
        <w:rPr>
          <w:rFonts w:ascii="Arial" w:hAnsi="Arial" w:cs="Arial"/>
          <w:sz w:val="21"/>
          <w:szCs w:val="21"/>
        </w:rPr>
        <w:t xml:space="preserve">research </w:t>
      </w:r>
      <w:r w:rsidR="00AF4594" w:rsidRPr="00F31B30">
        <w:rPr>
          <w:rFonts w:ascii="Arial" w:hAnsi="Arial" w:cs="Arial"/>
          <w:sz w:val="21"/>
          <w:szCs w:val="21"/>
        </w:rPr>
        <w:t xml:space="preserve">groups within the </w:t>
      </w:r>
      <w:r w:rsidR="008C4A8C" w:rsidRPr="00F31B30">
        <w:rPr>
          <w:rFonts w:ascii="Arial" w:hAnsi="Arial" w:cs="Arial"/>
          <w:sz w:val="21"/>
          <w:szCs w:val="21"/>
        </w:rPr>
        <w:t>ESE d</w:t>
      </w:r>
      <w:r w:rsidR="00AF4594" w:rsidRPr="00F31B30">
        <w:rPr>
          <w:rFonts w:ascii="Arial" w:hAnsi="Arial" w:cs="Arial"/>
          <w:sz w:val="21"/>
          <w:szCs w:val="21"/>
        </w:rPr>
        <w:t xml:space="preserve">epartment and internationally. Skills developed during this project will include multiphase porous media flows, high performance </w:t>
      </w:r>
      <w:r w:rsidR="00382CB5" w:rsidRPr="00F31B30">
        <w:rPr>
          <w:rFonts w:ascii="Arial" w:hAnsi="Arial" w:cs="Arial"/>
          <w:sz w:val="21"/>
          <w:szCs w:val="21"/>
        </w:rPr>
        <w:t>computing, CAD modelling</w:t>
      </w:r>
      <w:r w:rsidR="00AF4594" w:rsidRPr="00F31B30">
        <w:rPr>
          <w:rFonts w:ascii="Arial" w:hAnsi="Arial" w:cs="Arial"/>
          <w:sz w:val="21"/>
          <w:szCs w:val="21"/>
        </w:rPr>
        <w:t>,</w:t>
      </w:r>
      <w:r w:rsidR="00382CB5" w:rsidRPr="00F31B30">
        <w:rPr>
          <w:rFonts w:ascii="Arial" w:hAnsi="Arial" w:cs="Arial"/>
          <w:sz w:val="21"/>
          <w:szCs w:val="21"/>
        </w:rPr>
        <w:t xml:space="preserve"> geological modelling,</w:t>
      </w:r>
      <w:r w:rsidR="00AF4594" w:rsidRPr="00F31B30">
        <w:rPr>
          <w:rFonts w:ascii="Arial" w:hAnsi="Arial" w:cs="Arial"/>
          <w:sz w:val="21"/>
          <w:szCs w:val="21"/>
        </w:rPr>
        <w:t xml:space="preserve"> linear and non-linear solvers, dynami</w:t>
      </w:r>
      <w:r w:rsidR="00382CB5" w:rsidRPr="00F31B30">
        <w:rPr>
          <w:rFonts w:ascii="Arial" w:hAnsi="Arial" w:cs="Arial"/>
          <w:sz w:val="21"/>
          <w:szCs w:val="21"/>
        </w:rPr>
        <w:t xml:space="preserve">c mesh optimisation techniques </w:t>
      </w:r>
      <w:r w:rsidR="00AF4594" w:rsidRPr="00F31B30">
        <w:rPr>
          <w:rFonts w:ascii="Arial" w:hAnsi="Arial" w:cs="Arial"/>
          <w:sz w:val="21"/>
          <w:szCs w:val="21"/>
        </w:rPr>
        <w:t xml:space="preserve">and unstructured meshing technologies.  </w:t>
      </w:r>
      <w:bookmarkStart w:id="1" w:name="_Hlk86851843"/>
      <w:r w:rsidR="00F31B30" w:rsidRPr="00F31B30">
        <w:rPr>
          <w:rFonts w:ascii="Arial" w:hAnsi="Arial" w:cs="Arial"/>
          <w:bCs/>
          <w:color w:val="000000" w:themeColor="text1"/>
          <w:sz w:val="21"/>
          <w:szCs w:val="21"/>
        </w:rPr>
        <w:t>The successful candidate will be encouraged and supported to develop their career and profile, including presenting at conferences and publishing journal articles.</w:t>
      </w:r>
      <w:bookmarkEnd w:id="1"/>
    </w:p>
    <w:p w14:paraId="25C251E9" w14:textId="4F859944" w:rsidR="008F5233" w:rsidRPr="00F31B30" w:rsidRDefault="00E13A35" w:rsidP="00F31B30">
      <w:pPr>
        <w:jc w:val="both"/>
        <w:rPr>
          <w:rFonts w:ascii="Arial" w:hAnsi="Arial" w:cs="Arial"/>
          <w:sz w:val="21"/>
          <w:szCs w:val="21"/>
        </w:rPr>
      </w:pPr>
      <w:r w:rsidRPr="00F31B30">
        <w:rPr>
          <w:rFonts w:ascii="Arial" w:hAnsi="Arial" w:cs="Arial"/>
          <w:sz w:val="21"/>
          <w:szCs w:val="21"/>
        </w:rPr>
        <w:t>For more information</w:t>
      </w:r>
      <w:r w:rsidR="00AB5DFB" w:rsidRPr="00F31B30">
        <w:rPr>
          <w:rFonts w:ascii="Arial" w:hAnsi="Arial" w:cs="Arial"/>
          <w:sz w:val="21"/>
          <w:szCs w:val="21"/>
        </w:rPr>
        <w:t>,</w:t>
      </w:r>
      <w:r w:rsidRPr="00F31B30">
        <w:rPr>
          <w:rFonts w:ascii="Arial" w:hAnsi="Arial" w:cs="Arial"/>
          <w:sz w:val="21"/>
          <w:szCs w:val="21"/>
        </w:rPr>
        <w:t xml:space="preserve"> please contact </w:t>
      </w:r>
      <w:r w:rsidR="00AF4594" w:rsidRPr="00F31B30">
        <w:rPr>
          <w:rFonts w:ascii="Arial" w:hAnsi="Arial" w:cs="Arial"/>
          <w:sz w:val="21"/>
          <w:szCs w:val="21"/>
        </w:rPr>
        <w:t>Pablo Salinas</w:t>
      </w:r>
      <w:r w:rsidRPr="00F31B30">
        <w:rPr>
          <w:rFonts w:ascii="Arial" w:hAnsi="Arial" w:cs="Arial"/>
          <w:sz w:val="21"/>
          <w:szCs w:val="21"/>
        </w:rPr>
        <w:t xml:space="preserve"> (</w:t>
      </w:r>
      <w:hyperlink r:id="rId8" w:history="1">
        <w:r w:rsidR="00AF4594" w:rsidRPr="00F31B30">
          <w:rPr>
            <w:rStyle w:val="Hyperlink"/>
            <w:rFonts w:ascii="Arial" w:hAnsi="Arial" w:cs="Arial"/>
            <w:sz w:val="21"/>
            <w:szCs w:val="21"/>
          </w:rPr>
          <w:t>pablo.salinas@imperial.ac.uk</w:t>
        </w:r>
      </w:hyperlink>
      <w:r w:rsidRPr="00F31B30">
        <w:rPr>
          <w:rFonts w:ascii="Arial" w:hAnsi="Arial" w:cs="Arial"/>
          <w:sz w:val="21"/>
          <w:szCs w:val="21"/>
        </w:rPr>
        <w:t>).</w:t>
      </w:r>
    </w:p>
    <w:sectPr w:rsidR="008F5233" w:rsidRPr="00F31B30" w:rsidSect="009E1D0B">
      <w:pgSz w:w="11906" w:h="16838"/>
      <w:pgMar w:top="851" w:right="851" w:bottom="851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97864"/>
    <w:multiLevelType w:val="multilevel"/>
    <w:tmpl w:val="CE32CC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3D51B4"/>
    <w:multiLevelType w:val="multilevel"/>
    <w:tmpl w:val="39DE6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757EC6"/>
    <w:multiLevelType w:val="multilevel"/>
    <w:tmpl w:val="902EA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044A3"/>
    <w:multiLevelType w:val="multilevel"/>
    <w:tmpl w:val="E53CD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47911"/>
    <w:multiLevelType w:val="hybridMultilevel"/>
    <w:tmpl w:val="C4BAA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5CF"/>
    <w:rsid w:val="000C5D95"/>
    <w:rsid w:val="000C79CD"/>
    <w:rsid w:val="000D4CBC"/>
    <w:rsid w:val="000D533A"/>
    <w:rsid w:val="00114109"/>
    <w:rsid w:val="00160229"/>
    <w:rsid w:val="00172AAE"/>
    <w:rsid w:val="001B1E73"/>
    <w:rsid w:val="001B690F"/>
    <w:rsid w:val="00211A9E"/>
    <w:rsid w:val="00221214"/>
    <w:rsid w:val="002343D2"/>
    <w:rsid w:val="0023646D"/>
    <w:rsid w:val="002D4FCD"/>
    <w:rsid w:val="0032489D"/>
    <w:rsid w:val="00382CB5"/>
    <w:rsid w:val="003C0D6B"/>
    <w:rsid w:val="003E54EE"/>
    <w:rsid w:val="003E6D7C"/>
    <w:rsid w:val="004022DC"/>
    <w:rsid w:val="004113D3"/>
    <w:rsid w:val="004134AD"/>
    <w:rsid w:val="0044104F"/>
    <w:rsid w:val="00441498"/>
    <w:rsid w:val="00463002"/>
    <w:rsid w:val="004A7AAA"/>
    <w:rsid w:val="004B18C9"/>
    <w:rsid w:val="004B21F7"/>
    <w:rsid w:val="004C0474"/>
    <w:rsid w:val="005909A0"/>
    <w:rsid w:val="005C3AA9"/>
    <w:rsid w:val="00674BA1"/>
    <w:rsid w:val="006B2703"/>
    <w:rsid w:val="006B7CE6"/>
    <w:rsid w:val="006C6B9E"/>
    <w:rsid w:val="006F2F97"/>
    <w:rsid w:val="007B0B2D"/>
    <w:rsid w:val="007C5893"/>
    <w:rsid w:val="00801FFE"/>
    <w:rsid w:val="00836882"/>
    <w:rsid w:val="00864266"/>
    <w:rsid w:val="00894A85"/>
    <w:rsid w:val="008C4A8C"/>
    <w:rsid w:val="008F0DA9"/>
    <w:rsid w:val="008F5233"/>
    <w:rsid w:val="00971839"/>
    <w:rsid w:val="00985442"/>
    <w:rsid w:val="009978FB"/>
    <w:rsid w:val="009B45CF"/>
    <w:rsid w:val="009E1D0B"/>
    <w:rsid w:val="009F0F75"/>
    <w:rsid w:val="00A05992"/>
    <w:rsid w:val="00A16B98"/>
    <w:rsid w:val="00A72797"/>
    <w:rsid w:val="00A902E8"/>
    <w:rsid w:val="00AB5DFB"/>
    <w:rsid w:val="00AC0114"/>
    <w:rsid w:val="00AC5F0F"/>
    <w:rsid w:val="00AD5CB3"/>
    <w:rsid w:val="00AE0359"/>
    <w:rsid w:val="00AE6575"/>
    <w:rsid w:val="00AF4594"/>
    <w:rsid w:val="00AF6EAD"/>
    <w:rsid w:val="00B530B6"/>
    <w:rsid w:val="00B67DC2"/>
    <w:rsid w:val="00BA0AC9"/>
    <w:rsid w:val="00BA1483"/>
    <w:rsid w:val="00BC5A5C"/>
    <w:rsid w:val="00C73D27"/>
    <w:rsid w:val="00D27EB8"/>
    <w:rsid w:val="00D50D21"/>
    <w:rsid w:val="00D516DE"/>
    <w:rsid w:val="00DF03E3"/>
    <w:rsid w:val="00DF6ADA"/>
    <w:rsid w:val="00E13A35"/>
    <w:rsid w:val="00E23923"/>
    <w:rsid w:val="00E43BE5"/>
    <w:rsid w:val="00E64D7B"/>
    <w:rsid w:val="00EA5835"/>
    <w:rsid w:val="00ED74A5"/>
    <w:rsid w:val="00EF0710"/>
    <w:rsid w:val="00F1295C"/>
    <w:rsid w:val="00F31B30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0949"/>
  <w15:docId w15:val="{8348A713-0FA1-4F5A-8FFD-F67D33A5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  <w:b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9A054C"/>
    <w:pPr>
      <w:ind w:left="720"/>
      <w:contextualSpacing/>
    </w:pPr>
    <w:rPr>
      <w:color w:val="00000A"/>
    </w:rPr>
  </w:style>
  <w:style w:type="character" w:styleId="Hyperlink">
    <w:name w:val="Hyperlink"/>
    <w:rsid w:val="00864266"/>
    <w:rPr>
      <w:color w:val="0000FF"/>
      <w:u w:val="single"/>
    </w:rPr>
  </w:style>
  <w:style w:type="paragraph" w:styleId="NormalWeb">
    <w:name w:val="Normal (Web)"/>
    <w:basedOn w:val="Normal"/>
    <w:uiPriority w:val="99"/>
    <w:rsid w:val="00864266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A3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2121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5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4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4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4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blo.salinas@imperial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perial.ac.uk/earth-science/research/research-groups/norms/softwa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multifluids.github.i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dc:description/>
  <cp:lastModifiedBy>Jackson, Matthew D</cp:lastModifiedBy>
  <cp:revision>8</cp:revision>
  <cp:lastPrinted>2017-10-23T10:06:00Z</cp:lastPrinted>
  <dcterms:created xsi:type="dcterms:W3CDTF">2020-10-08T14:53:00Z</dcterms:created>
  <dcterms:modified xsi:type="dcterms:W3CDTF">2021-11-03T17:48:00Z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